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DEA2" w14:textId="079E3BB8" w:rsidR="00DD6F82" w:rsidRPr="00323076" w:rsidRDefault="00DD6F82" w:rsidP="00251B80">
      <w:pPr>
        <w:spacing w:after="0"/>
        <w:jc w:val="both"/>
        <w:rPr>
          <w:rFonts w:ascii="Trebuchet MS" w:hAnsi="Trebuchet MS"/>
          <w:sz w:val="24"/>
          <w:szCs w:val="24"/>
          <w:lang w:val="ro-RO"/>
        </w:rPr>
      </w:pPr>
    </w:p>
    <w:p w14:paraId="35A589CB" w14:textId="2FF5185B" w:rsidR="00F7741F" w:rsidRPr="00323076" w:rsidRDefault="00F7741F" w:rsidP="00F7741F">
      <w:pPr>
        <w:shd w:val="clear" w:color="auto" w:fill="FFFFFF"/>
        <w:spacing w:after="150" w:line="360" w:lineRule="auto"/>
        <w:jc w:val="both"/>
        <w:rPr>
          <w:rFonts w:ascii="Trebuchet MS" w:eastAsia="Times New Roman" w:hAnsi="Trebuchet MS" w:cs="Arial"/>
          <w:b/>
          <w:color w:val="0070C0"/>
          <w:sz w:val="24"/>
          <w:szCs w:val="24"/>
          <w:lang w:eastAsia="en-GB"/>
        </w:rPr>
      </w:pPr>
      <w:r w:rsidRPr="00323076">
        <w:rPr>
          <w:rFonts w:ascii="Trebuchet MS" w:eastAsia="Times New Roman" w:hAnsi="Trebuchet MS" w:cs="Arial"/>
          <w:b/>
          <w:color w:val="0070C0"/>
          <w:sz w:val="24"/>
          <w:szCs w:val="24"/>
          <w:lang w:eastAsia="en-GB"/>
        </w:rPr>
        <w:t xml:space="preserve">                                                                                                                     </w:t>
      </w:r>
      <w:r w:rsidR="00BA7AA6">
        <w:rPr>
          <w:rFonts w:ascii="Trebuchet MS" w:eastAsia="Times New Roman" w:hAnsi="Trebuchet MS" w:cs="Arial"/>
          <w:b/>
          <w:color w:val="0070C0"/>
          <w:sz w:val="24"/>
          <w:szCs w:val="24"/>
          <w:lang w:eastAsia="en-GB"/>
        </w:rPr>
        <w:t>3</w:t>
      </w:r>
      <w:r w:rsidR="00746638">
        <w:rPr>
          <w:rFonts w:ascii="Trebuchet MS" w:eastAsia="Times New Roman" w:hAnsi="Trebuchet MS" w:cs="Arial"/>
          <w:b/>
          <w:color w:val="0070C0"/>
          <w:sz w:val="24"/>
          <w:szCs w:val="24"/>
          <w:lang w:eastAsia="en-GB"/>
        </w:rPr>
        <w:t>.1</w:t>
      </w:r>
      <w:r w:rsidR="00BA7AA6">
        <w:rPr>
          <w:rFonts w:ascii="Trebuchet MS" w:eastAsia="Times New Roman" w:hAnsi="Trebuchet MS" w:cs="Arial"/>
          <w:b/>
          <w:color w:val="0070C0"/>
          <w:sz w:val="24"/>
          <w:szCs w:val="24"/>
          <w:lang w:eastAsia="en-GB"/>
        </w:rPr>
        <w:t>1</w:t>
      </w:r>
      <w:r w:rsidRPr="00323076">
        <w:rPr>
          <w:rFonts w:ascii="Trebuchet MS" w:eastAsia="Times New Roman" w:hAnsi="Trebuchet MS" w:cs="Arial"/>
          <w:b/>
          <w:color w:val="0070C0"/>
          <w:sz w:val="24"/>
          <w:szCs w:val="24"/>
          <w:lang w:eastAsia="en-GB"/>
        </w:rPr>
        <w:t>.202</w:t>
      </w:r>
      <w:r w:rsidR="003415EE">
        <w:rPr>
          <w:rFonts w:ascii="Trebuchet MS" w:eastAsia="Times New Roman" w:hAnsi="Trebuchet MS" w:cs="Arial"/>
          <w:b/>
          <w:color w:val="0070C0"/>
          <w:sz w:val="24"/>
          <w:szCs w:val="24"/>
          <w:lang w:eastAsia="en-GB"/>
        </w:rPr>
        <w:t>2</w:t>
      </w:r>
    </w:p>
    <w:p w14:paraId="414C4026" w14:textId="56953256" w:rsidR="006C1721" w:rsidRPr="00FA57FD" w:rsidRDefault="00F7741F" w:rsidP="00FA57FD">
      <w:pPr>
        <w:pBdr>
          <w:bottom w:val="single" w:sz="6" w:space="2" w:color="B9D2E3"/>
        </w:pBdr>
        <w:shd w:val="clear" w:color="auto" w:fill="FFFFFF"/>
        <w:spacing w:after="0" w:line="360" w:lineRule="auto"/>
        <w:ind w:left="75" w:right="75"/>
        <w:jc w:val="both"/>
        <w:outlineLvl w:val="0"/>
        <w:rPr>
          <w:rFonts w:ascii="Trebuchet MS" w:eastAsia="Times New Roman" w:hAnsi="Trebuchet MS" w:cs="Tahoma"/>
          <w:b/>
          <w:bCs/>
          <w:color w:val="0070C0"/>
          <w:kern w:val="36"/>
          <w:sz w:val="28"/>
          <w:szCs w:val="28"/>
          <w:lang w:eastAsia="en-GB"/>
        </w:rPr>
      </w:pPr>
      <w:r w:rsidRPr="00500E06">
        <w:rPr>
          <w:rFonts w:ascii="Trebuchet MS" w:eastAsia="Times New Roman" w:hAnsi="Trebuchet MS" w:cs="Tahoma"/>
          <w:b/>
          <w:bCs/>
          <w:color w:val="0070C0"/>
          <w:kern w:val="36"/>
          <w:sz w:val="24"/>
          <w:szCs w:val="24"/>
          <w:lang w:eastAsia="en-GB"/>
        </w:rPr>
        <w:t xml:space="preserve">                                        </w:t>
      </w:r>
      <w:r w:rsidR="000828DA">
        <w:rPr>
          <w:rFonts w:ascii="Trebuchet MS" w:eastAsia="Times New Roman" w:hAnsi="Trebuchet MS" w:cs="Tahoma"/>
          <w:b/>
          <w:bCs/>
          <w:color w:val="0070C0"/>
          <w:kern w:val="36"/>
          <w:sz w:val="24"/>
          <w:szCs w:val="24"/>
          <w:lang w:eastAsia="en-GB"/>
        </w:rPr>
        <w:t xml:space="preserve">  </w:t>
      </w:r>
      <w:r w:rsidRPr="00500E06">
        <w:rPr>
          <w:rFonts w:ascii="Trebuchet MS" w:eastAsia="Times New Roman" w:hAnsi="Trebuchet MS" w:cs="Tahoma"/>
          <w:b/>
          <w:bCs/>
          <w:color w:val="0070C0"/>
          <w:kern w:val="36"/>
          <w:sz w:val="24"/>
          <w:szCs w:val="24"/>
          <w:lang w:eastAsia="en-GB"/>
        </w:rPr>
        <w:t xml:space="preserve">  </w:t>
      </w:r>
      <w:r w:rsidR="00251B80" w:rsidRPr="00500E06">
        <w:rPr>
          <w:rFonts w:ascii="Trebuchet MS" w:eastAsia="Times New Roman" w:hAnsi="Trebuchet MS" w:cs="Tahoma"/>
          <w:b/>
          <w:bCs/>
          <w:color w:val="0070C0"/>
          <w:kern w:val="36"/>
          <w:sz w:val="24"/>
          <w:szCs w:val="24"/>
          <w:lang w:eastAsia="en-GB"/>
        </w:rPr>
        <w:t xml:space="preserve">   </w:t>
      </w:r>
      <w:r w:rsidR="003E0271">
        <w:rPr>
          <w:rFonts w:ascii="Trebuchet MS" w:eastAsia="Times New Roman" w:hAnsi="Trebuchet MS" w:cs="Tahoma"/>
          <w:b/>
          <w:bCs/>
          <w:color w:val="0070C0"/>
          <w:kern w:val="36"/>
          <w:sz w:val="24"/>
          <w:szCs w:val="24"/>
          <w:lang w:eastAsia="en-GB"/>
        </w:rPr>
        <w:t xml:space="preserve">  </w:t>
      </w:r>
      <w:r w:rsidR="00132840">
        <w:rPr>
          <w:rFonts w:ascii="Trebuchet MS" w:eastAsia="Times New Roman" w:hAnsi="Trebuchet MS" w:cs="Tahoma"/>
          <w:b/>
          <w:bCs/>
          <w:color w:val="0070C0"/>
          <w:kern w:val="36"/>
          <w:sz w:val="24"/>
          <w:szCs w:val="24"/>
          <w:lang w:eastAsia="en-GB"/>
        </w:rPr>
        <w:t xml:space="preserve">  </w:t>
      </w:r>
      <w:r w:rsidRPr="00500E06">
        <w:rPr>
          <w:rFonts w:ascii="Trebuchet MS" w:eastAsia="Times New Roman" w:hAnsi="Trebuchet MS" w:cs="Tahoma"/>
          <w:b/>
          <w:bCs/>
          <w:color w:val="0070C0"/>
          <w:kern w:val="36"/>
          <w:sz w:val="24"/>
          <w:szCs w:val="24"/>
          <w:lang w:eastAsia="en-GB"/>
        </w:rPr>
        <w:t xml:space="preserve"> </w:t>
      </w:r>
      <w:r w:rsidRPr="00BD3404">
        <w:rPr>
          <w:rFonts w:ascii="Trebuchet MS" w:eastAsia="Times New Roman" w:hAnsi="Trebuchet MS" w:cs="Tahoma"/>
          <w:b/>
          <w:bCs/>
          <w:color w:val="0070C0"/>
          <w:kern w:val="36"/>
          <w:sz w:val="28"/>
          <w:szCs w:val="28"/>
          <w:lang w:eastAsia="en-GB"/>
        </w:rPr>
        <w:t>Comunicat de presă</w:t>
      </w:r>
      <w:r w:rsidR="00823F1F" w:rsidRPr="00500E06">
        <w:rPr>
          <w:rFonts w:ascii="Trebuchet MS" w:hAnsi="Trebuchet MS"/>
          <w:b/>
          <w:sz w:val="24"/>
          <w:szCs w:val="24"/>
        </w:rPr>
        <w:t xml:space="preserve"> </w:t>
      </w:r>
    </w:p>
    <w:p w14:paraId="167BBC6E" w14:textId="77777777" w:rsidR="00746638" w:rsidRDefault="00746638" w:rsidP="00684564">
      <w:pPr>
        <w:spacing w:after="0" w:line="360" w:lineRule="auto"/>
        <w:jc w:val="center"/>
        <w:rPr>
          <w:rFonts w:ascii="Trebuchet MS" w:hAnsi="Trebuchet MS"/>
          <w:b/>
          <w:bCs/>
          <w:color w:val="4F81BD" w:themeColor="accent1"/>
          <w:lang w:val="ro-RO"/>
        </w:rPr>
      </w:pPr>
    </w:p>
    <w:p w14:paraId="5723C011" w14:textId="10EFD575" w:rsidR="009905DF" w:rsidRPr="00CD597A" w:rsidRDefault="009905DF" w:rsidP="00F4246B">
      <w:pPr>
        <w:spacing w:after="0" w:line="360" w:lineRule="auto"/>
        <w:jc w:val="center"/>
        <w:rPr>
          <w:rFonts w:ascii="Trebuchet MS" w:eastAsia="Times New Roman" w:hAnsi="Trebuchet MS"/>
          <w:b/>
          <w:bCs/>
          <w:color w:val="4F81BD" w:themeColor="accent1"/>
          <w:sz w:val="24"/>
          <w:lang w:val="ro-RO" w:eastAsia="ro-RO"/>
        </w:rPr>
      </w:pPr>
      <w:r w:rsidRPr="00132840">
        <w:rPr>
          <w:rFonts w:ascii="Trebuchet MS" w:hAnsi="Trebuchet MS"/>
          <w:b/>
          <w:bCs/>
          <w:color w:val="4F81BD" w:themeColor="accent1"/>
          <w:sz w:val="24"/>
          <w:lang w:val="ro-RO"/>
        </w:rPr>
        <w:t xml:space="preserve">Inspectoratul Școlar </w:t>
      </w:r>
      <w:r w:rsidRPr="00CD597A">
        <w:rPr>
          <w:rFonts w:ascii="Trebuchet MS" w:hAnsi="Trebuchet MS"/>
          <w:b/>
          <w:bCs/>
          <w:color w:val="4F81BD" w:themeColor="accent1"/>
          <w:sz w:val="24"/>
          <w:lang w:val="ro-RO"/>
        </w:rPr>
        <w:t xml:space="preserve">Județean Cluj </w:t>
      </w:r>
      <w:r w:rsidR="00BA7AA6" w:rsidRPr="00CD597A">
        <w:rPr>
          <w:rFonts w:ascii="Trebuchet MS" w:hAnsi="Trebuchet MS"/>
          <w:b/>
          <w:bCs/>
          <w:color w:val="4F81BD" w:themeColor="accent1"/>
          <w:sz w:val="24"/>
          <w:lang w:val="ro-RO"/>
        </w:rPr>
        <w:t xml:space="preserve">a organizat </w:t>
      </w:r>
      <w:r w:rsidR="003D2F0F">
        <w:rPr>
          <w:rFonts w:ascii="Trebuchet MS" w:hAnsi="Trebuchet MS"/>
          <w:b/>
          <w:bCs/>
          <w:color w:val="4F81BD" w:themeColor="accent1"/>
          <w:sz w:val="24"/>
          <w:lang w:val="ro-RO"/>
        </w:rPr>
        <w:t xml:space="preserve">astăzi, 3 noiembrie 2022, </w:t>
      </w:r>
      <w:r w:rsidR="00BA7AA6" w:rsidRPr="00CD597A">
        <w:rPr>
          <w:rFonts w:ascii="Trebuchet MS" w:hAnsi="Trebuchet MS"/>
          <w:b/>
          <w:bCs/>
          <w:color w:val="4F81BD" w:themeColor="accent1"/>
          <w:sz w:val="24"/>
          <w:lang w:val="ro-RO"/>
        </w:rPr>
        <w:t xml:space="preserve">Conferința de diseminare a </w:t>
      </w:r>
      <w:r w:rsidR="00CD597A" w:rsidRPr="00CD597A">
        <w:rPr>
          <w:rFonts w:ascii="Trebuchet MS" w:hAnsi="Trebuchet MS"/>
          <w:b/>
          <w:bCs/>
          <w:color w:val="4F81BD" w:themeColor="accent1"/>
          <w:sz w:val="24"/>
          <w:lang w:val="ro-RO"/>
        </w:rPr>
        <w:t>proiectelor cu finanțare</w:t>
      </w:r>
      <w:r w:rsidR="003D2F0F">
        <w:rPr>
          <w:rFonts w:ascii="Trebuchet MS" w:hAnsi="Trebuchet MS"/>
          <w:b/>
          <w:bCs/>
          <w:color w:val="4F81BD" w:themeColor="accent1"/>
          <w:sz w:val="24"/>
          <w:lang w:val="ro-RO"/>
        </w:rPr>
        <w:t>,</w:t>
      </w:r>
      <w:r w:rsidR="00CD597A" w:rsidRPr="00CD597A">
        <w:rPr>
          <w:rFonts w:ascii="Trebuchet MS" w:hAnsi="Trebuchet MS"/>
          <w:b/>
          <w:bCs/>
          <w:color w:val="4F81BD" w:themeColor="accent1"/>
          <w:sz w:val="24"/>
          <w:lang w:val="ro-RO"/>
        </w:rPr>
        <w:t xml:space="preserve"> accesate prin granturi SEE,</w:t>
      </w:r>
      <w:r w:rsidR="00CD597A" w:rsidRPr="00CD597A">
        <w:rPr>
          <w:rFonts w:ascii="Trebuchet MS" w:eastAsia="Times New Roman" w:hAnsi="Trebuchet MS"/>
          <w:b/>
          <w:bCs/>
          <w:color w:val="4F81BD" w:themeColor="accent1"/>
          <w:sz w:val="24"/>
          <w:szCs w:val="24"/>
        </w:rPr>
        <w:t xml:space="preserve"> </w:t>
      </w:r>
      <w:r w:rsidR="00CD597A" w:rsidRPr="00CD597A">
        <w:rPr>
          <w:rFonts w:ascii="Trebuchet MS" w:eastAsia="Times New Roman" w:hAnsi="Trebuchet MS"/>
          <w:b/>
          <w:bCs/>
          <w:color w:val="4F81BD" w:themeColor="accent1"/>
          <w:sz w:val="24"/>
          <w:szCs w:val="24"/>
        </w:rPr>
        <w:t xml:space="preserve"> în cadrul  Programului “Educaţie, Burse, Ucenicie şi Antreprenoriatul tinerilor” în România</w:t>
      </w:r>
      <w:r w:rsidR="00CD597A" w:rsidRPr="00CD597A">
        <w:rPr>
          <w:rFonts w:ascii="Trebuchet MS" w:hAnsi="Trebuchet MS"/>
          <w:b/>
          <w:bCs/>
          <w:color w:val="4F81BD" w:themeColor="accent1"/>
          <w:sz w:val="24"/>
          <w:lang w:val="ro-RO"/>
        </w:rPr>
        <w:t xml:space="preserve"> </w:t>
      </w:r>
    </w:p>
    <w:p w14:paraId="30FE42CE" w14:textId="77777777" w:rsidR="00CD597A" w:rsidRPr="003D2F0F" w:rsidRDefault="00CD597A" w:rsidP="00746638">
      <w:pPr>
        <w:spacing w:after="0" w:line="360" w:lineRule="auto"/>
        <w:jc w:val="both"/>
        <w:rPr>
          <w:rFonts w:ascii="Trebuchet MS" w:hAnsi="Trebuchet MS" w:cs="Arial"/>
          <w:color w:val="222222"/>
          <w:sz w:val="24"/>
          <w:szCs w:val="24"/>
          <w:shd w:val="clear" w:color="auto" w:fill="FFFFFF"/>
        </w:rPr>
      </w:pPr>
    </w:p>
    <w:p w14:paraId="38DAA6A7" w14:textId="1DCBA348" w:rsidR="00CD597A" w:rsidRDefault="00CD597A" w:rsidP="003D2F0F">
      <w:pPr>
        <w:spacing w:after="0" w:line="240" w:lineRule="auto"/>
        <w:jc w:val="both"/>
        <w:rPr>
          <w:rFonts w:ascii="Trebuchet MS" w:eastAsia="Times New Roman" w:hAnsi="Trebuchet MS"/>
          <w:color w:val="1D2129"/>
          <w:sz w:val="24"/>
          <w:szCs w:val="24"/>
        </w:rPr>
      </w:pPr>
      <w:r w:rsidRPr="003D2F0F">
        <w:rPr>
          <w:rFonts w:ascii="Trebuchet MS" w:eastAsia="Times New Roman" w:hAnsi="Trebuchet MS"/>
          <w:color w:val="1D2129"/>
          <w:sz w:val="24"/>
          <w:szCs w:val="24"/>
        </w:rPr>
        <w:t xml:space="preserve">Proiectele accesate și derulate de către Inspectoratul Școlar Județean Cluj, în domeniul incluziunii copiilor rromi în școală și </w:t>
      </w:r>
      <w:r w:rsidR="003D2F0F">
        <w:rPr>
          <w:rFonts w:ascii="Trebuchet MS" w:eastAsia="Times New Roman" w:hAnsi="Trebuchet MS"/>
          <w:color w:val="1D2129"/>
          <w:sz w:val="24"/>
          <w:szCs w:val="24"/>
        </w:rPr>
        <w:t>î</w:t>
      </w:r>
      <w:r w:rsidRPr="003D2F0F">
        <w:rPr>
          <w:rFonts w:ascii="Trebuchet MS" w:eastAsia="Times New Roman" w:hAnsi="Trebuchet MS"/>
          <w:color w:val="1D2129"/>
          <w:sz w:val="24"/>
          <w:szCs w:val="24"/>
        </w:rPr>
        <w:t xml:space="preserve">n domeniul învățământului preuniversitar sunt finanțate prin </w:t>
      </w:r>
      <w:r w:rsidRPr="003D2F0F">
        <w:rPr>
          <w:rFonts w:ascii="Trebuchet MS" w:eastAsia="Times New Roman" w:hAnsi="Trebuchet MS"/>
          <w:color w:val="1D2129"/>
          <w:sz w:val="24"/>
          <w:szCs w:val="24"/>
        </w:rPr>
        <w:t xml:space="preserve">Granturile Spațiului Economic European (SEE) </w:t>
      </w:r>
      <w:r w:rsidRPr="003D2F0F">
        <w:rPr>
          <w:rFonts w:ascii="Trebuchet MS" w:eastAsia="Times New Roman" w:hAnsi="Trebuchet MS"/>
          <w:color w:val="1D2129"/>
          <w:sz w:val="24"/>
          <w:szCs w:val="24"/>
        </w:rPr>
        <w:t xml:space="preserve">și </w:t>
      </w:r>
      <w:r w:rsidRPr="003D2F0F">
        <w:rPr>
          <w:rFonts w:ascii="Trebuchet MS" w:eastAsia="Times New Roman" w:hAnsi="Trebuchet MS"/>
          <w:color w:val="1D2129"/>
          <w:sz w:val="24"/>
          <w:szCs w:val="24"/>
        </w:rPr>
        <w:t xml:space="preserve">reprezintă contribuția Islandei, Principatului Liechtenstein și Regatului Norvegiei </w:t>
      </w:r>
      <w:r w:rsidR="003D2F0F">
        <w:rPr>
          <w:rFonts w:ascii="Trebuchet MS" w:eastAsia="Times New Roman" w:hAnsi="Trebuchet MS"/>
          <w:color w:val="1D2129"/>
          <w:sz w:val="24"/>
          <w:szCs w:val="24"/>
        </w:rPr>
        <w:t xml:space="preserve">pentru </w:t>
      </w:r>
      <w:r w:rsidRPr="003D2F0F">
        <w:rPr>
          <w:rFonts w:ascii="Trebuchet MS" w:eastAsia="Times New Roman" w:hAnsi="Trebuchet MS"/>
          <w:color w:val="1D2129"/>
          <w:sz w:val="24"/>
          <w:szCs w:val="24"/>
        </w:rPr>
        <w:t xml:space="preserve">reducerea disparităților economice și sociale în </w:t>
      </w:r>
      <w:r w:rsidRPr="003D2F0F">
        <w:rPr>
          <w:rFonts w:ascii="Trebuchet MS" w:eastAsia="Times New Roman" w:hAnsi="Trebuchet MS"/>
          <w:color w:val="1D2129"/>
          <w:sz w:val="24"/>
          <w:szCs w:val="24"/>
        </w:rPr>
        <w:t>s</w:t>
      </w:r>
      <w:r w:rsidRPr="003D2F0F">
        <w:rPr>
          <w:rFonts w:ascii="Trebuchet MS" w:eastAsia="Times New Roman" w:hAnsi="Trebuchet MS"/>
          <w:color w:val="1D2129"/>
          <w:sz w:val="24"/>
          <w:szCs w:val="24"/>
        </w:rPr>
        <w:t xml:space="preserve">pațiul </w:t>
      </w:r>
      <w:r w:rsidRPr="003D2F0F">
        <w:rPr>
          <w:rFonts w:ascii="Trebuchet MS" w:eastAsia="Times New Roman" w:hAnsi="Trebuchet MS"/>
          <w:color w:val="1D2129"/>
          <w:sz w:val="24"/>
          <w:szCs w:val="24"/>
        </w:rPr>
        <w:t>e</w:t>
      </w:r>
      <w:r w:rsidRPr="003D2F0F">
        <w:rPr>
          <w:rFonts w:ascii="Trebuchet MS" w:eastAsia="Times New Roman" w:hAnsi="Trebuchet MS"/>
          <w:color w:val="1D2129"/>
          <w:sz w:val="24"/>
          <w:szCs w:val="24"/>
        </w:rPr>
        <w:t xml:space="preserve">conomic </w:t>
      </w:r>
      <w:r w:rsidRPr="003D2F0F">
        <w:rPr>
          <w:rFonts w:ascii="Trebuchet MS" w:eastAsia="Times New Roman" w:hAnsi="Trebuchet MS"/>
          <w:color w:val="1D2129"/>
          <w:sz w:val="24"/>
          <w:szCs w:val="24"/>
        </w:rPr>
        <w:t>e</w:t>
      </w:r>
      <w:r w:rsidRPr="003D2F0F">
        <w:rPr>
          <w:rFonts w:ascii="Trebuchet MS" w:eastAsia="Times New Roman" w:hAnsi="Trebuchet MS"/>
          <w:color w:val="1D2129"/>
          <w:sz w:val="24"/>
          <w:szCs w:val="24"/>
        </w:rPr>
        <w:t>uropean și  consolidarea relațiilor bilaterale cu cele 15 state beneficiare din Estul</w:t>
      </w:r>
      <w:r w:rsidRPr="003D2F0F">
        <w:rPr>
          <w:rFonts w:ascii="Trebuchet MS" w:eastAsia="Times New Roman" w:hAnsi="Trebuchet MS"/>
          <w:color w:val="1D2129"/>
          <w:sz w:val="24"/>
          <w:szCs w:val="24"/>
        </w:rPr>
        <w:t xml:space="preserve">, </w:t>
      </w:r>
      <w:r w:rsidRPr="003D2F0F">
        <w:rPr>
          <w:rFonts w:ascii="Trebuchet MS" w:eastAsia="Times New Roman" w:hAnsi="Trebuchet MS"/>
          <w:color w:val="1D2129"/>
          <w:sz w:val="24"/>
          <w:szCs w:val="24"/>
        </w:rPr>
        <w:t xml:space="preserve">Sudul Europei și statele baltice. </w:t>
      </w:r>
    </w:p>
    <w:p w14:paraId="0333B309" w14:textId="77777777" w:rsidR="003D2F0F" w:rsidRDefault="003D2F0F" w:rsidP="003D2F0F">
      <w:pPr>
        <w:pBdr>
          <w:top w:val="nil"/>
          <w:left w:val="nil"/>
          <w:bottom w:val="nil"/>
          <w:right w:val="nil"/>
          <w:between w:val="nil"/>
        </w:pBdr>
        <w:shd w:val="clear" w:color="auto" w:fill="FFFFFF"/>
        <w:spacing w:after="120" w:line="240" w:lineRule="auto"/>
        <w:jc w:val="both"/>
        <w:rPr>
          <w:rFonts w:ascii="Trebuchet MS" w:eastAsia="Times New Roman" w:hAnsi="Trebuchet MS"/>
          <w:color w:val="1D2129"/>
          <w:sz w:val="24"/>
          <w:szCs w:val="24"/>
        </w:rPr>
      </w:pPr>
    </w:p>
    <w:p w14:paraId="5B7C665A" w14:textId="4B07BEE8" w:rsidR="00CD597A" w:rsidRPr="003D2F0F" w:rsidRDefault="00CD597A" w:rsidP="003D2F0F">
      <w:pPr>
        <w:pBdr>
          <w:top w:val="nil"/>
          <w:left w:val="nil"/>
          <w:bottom w:val="nil"/>
          <w:right w:val="nil"/>
          <w:between w:val="nil"/>
        </w:pBdr>
        <w:shd w:val="clear" w:color="auto" w:fill="FFFFFF"/>
        <w:spacing w:after="120" w:line="240" w:lineRule="auto"/>
        <w:jc w:val="both"/>
        <w:rPr>
          <w:rFonts w:ascii="Trebuchet MS" w:eastAsia="Times New Roman" w:hAnsi="Trebuchet MS"/>
          <w:color w:val="1D2129"/>
          <w:sz w:val="24"/>
          <w:szCs w:val="24"/>
        </w:rPr>
      </w:pPr>
      <w:r w:rsidRPr="003D2F0F">
        <w:rPr>
          <w:rFonts w:ascii="Trebuchet MS" w:eastAsia="Times New Roman" w:hAnsi="Trebuchet MS"/>
          <w:b/>
          <w:bCs/>
          <w:color w:val="1D2129"/>
          <w:sz w:val="24"/>
          <w:szCs w:val="24"/>
        </w:rPr>
        <w:t>P</w:t>
      </w:r>
      <w:r w:rsidR="008741F6" w:rsidRPr="003D2F0F">
        <w:rPr>
          <w:rFonts w:ascii="Trebuchet MS" w:eastAsia="Times New Roman" w:hAnsi="Trebuchet MS"/>
          <w:b/>
          <w:bCs/>
          <w:color w:val="1D2129"/>
          <w:sz w:val="24"/>
          <w:szCs w:val="24"/>
        </w:rPr>
        <w:t>rimul p</w:t>
      </w:r>
      <w:r w:rsidRPr="003D2F0F">
        <w:rPr>
          <w:rFonts w:ascii="Trebuchet MS" w:eastAsia="Times New Roman" w:hAnsi="Trebuchet MS"/>
          <w:b/>
          <w:bCs/>
          <w:color w:val="1D2129"/>
          <w:sz w:val="24"/>
          <w:szCs w:val="24"/>
        </w:rPr>
        <w:t>roiect  în domeniul incluziunii copiilor r</w:t>
      </w:r>
      <w:r w:rsidR="008741F6" w:rsidRPr="003D2F0F">
        <w:rPr>
          <w:rFonts w:ascii="Trebuchet MS" w:eastAsia="Times New Roman" w:hAnsi="Trebuchet MS"/>
          <w:b/>
          <w:bCs/>
          <w:color w:val="1D2129"/>
          <w:sz w:val="24"/>
          <w:szCs w:val="24"/>
        </w:rPr>
        <w:t>r</w:t>
      </w:r>
      <w:r w:rsidRPr="003D2F0F">
        <w:rPr>
          <w:rFonts w:ascii="Trebuchet MS" w:eastAsia="Times New Roman" w:hAnsi="Trebuchet MS"/>
          <w:b/>
          <w:bCs/>
          <w:color w:val="1D2129"/>
          <w:sz w:val="24"/>
          <w:szCs w:val="24"/>
        </w:rPr>
        <w:t>omi în şcoală (RCIS)</w:t>
      </w:r>
      <w:r w:rsidR="003D2F0F">
        <w:rPr>
          <w:rFonts w:ascii="Trebuchet MS" w:eastAsia="Times New Roman" w:hAnsi="Trebuchet MS"/>
          <w:b/>
          <w:bCs/>
          <w:color w:val="1D2129"/>
          <w:sz w:val="24"/>
          <w:szCs w:val="24"/>
        </w:rPr>
        <w:t xml:space="preserve">, </w:t>
      </w:r>
      <w:r w:rsidR="003D2F0F" w:rsidRPr="003D2F0F">
        <w:rPr>
          <w:rFonts w:ascii="Trebuchet MS" w:eastAsia="Times New Roman" w:hAnsi="Trebuchet MS"/>
          <w:color w:val="1D2129"/>
          <w:sz w:val="24"/>
          <w:szCs w:val="24"/>
        </w:rPr>
        <w:t>prezentat în cadrul Conferinței de diseminare</w:t>
      </w:r>
      <w:r w:rsidR="003D2F0F">
        <w:rPr>
          <w:rFonts w:ascii="Trebuchet MS" w:eastAsia="Times New Roman" w:hAnsi="Trebuchet MS"/>
          <w:b/>
          <w:bCs/>
          <w:color w:val="1D2129"/>
          <w:sz w:val="24"/>
          <w:szCs w:val="24"/>
        </w:rPr>
        <w:t>,</w:t>
      </w:r>
      <w:r w:rsidRPr="003D2F0F">
        <w:rPr>
          <w:rFonts w:ascii="Trebuchet MS" w:eastAsia="Times New Roman" w:hAnsi="Trebuchet MS"/>
          <w:color w:val="1D2129"/>
          <w:sz w:val="24"/>
          <w:szCs w:val="24"/>
        </w:rPr>
        <w:t xml:space="preserve"> a</w:t>
      </w:r>
      <w:r w:rsidRPr="003D2F0F">
        <w:rPr>
          <w:rFonts w:ascii="Trebuchet MS" w:eastAsia="Times New Roman" w:hAnsi="Trebuchet MS"/>
          <w:color w:val="1D2129"/>
          <w:sz w:val="24"/>
          <w:szCs w:val="24"/>
        </w:rPr>
        <w:t xml:space="preserve"> avut</w:t>
      </w:r>
      <w:r w:rsidRPr="003D2F0F">
        <w:rPr>
          <w:rFonts w:ascii="Trebuchet MS" w:eastAsia="Times New Roman" w:hAnsi="Trebuchet MS"/>
          <w:color w:val="1D2129"/>
          <w:sz w:val="24"/>
          <w:szCs w:val="24"/>
        </w:rPr>
        <w:t xml:space="preserve"> ca obiectiv general creșterea capacității instituționale a școlilor de a asigura o incluziune efectivă a copiilor r</w:t>
      </w:r>
      <w:r w:rsidRPr="003D2F0F">
        <w:rPr>
          <w:rFonts w:ascii="Trebuchet MS" w:eastAsia="Times New Roman" w:hAnsi="Trebuchet MS"/>
          <w:color w:val="1D2129"/>
          <w:sz w:val="24"/>
          <w:szCs w:val="24"/>
        </w:rPr>
        <w:t>r</w:t>
      </w:r>
      <w:r w:rsidRPr="003D2F0F">
        <w:rPr>
          <w:rFonts w:ascii="Trebuchet MS" w:eastAsia="Times New Roman" w:hAnsi="Trebuchet MS"/>
          <w:color w:val="1D2129"/>
          <w:sz w:val="24"/>
          <w:szCs w:val="24"/>
        </w:rPr>
        <w:t>omi</w:t>
      </w:r>
      <w:r w:rsidR="003D2F0F">
        <w:rPr>
          <w:rFonts w:ascii="Trebuchet MS" w:eastAsia="Times New Roman" w:hAnsi="Trebuchet MS"/>
          <w:color w:val="1D2129"/>
          <w:sz w:val="24"/>
          <w:szCs w:val="24"/>
        </w:rPr>
        <w:t xml:space="preserve">, precum </w:t>
      </w:r>
      <w:r w:rsidRPr="003D2F0F">
        <w:rPr>
          <w:rFonts w:ascii="Trebuchet MS" w:eastAsia="Times New Roman" w:hAnsi="Trebuchet MS"/>
          <w:color w:val="1D2129"/>
          <w:sz w:val="24"/>
          <w:szCs w:val="24"/>
        </w:rPr>
        <w:t>și susțin</w:t>
      </w:r>
      <w:r w:rsidRPr="003D2F0F">
        <w:rPr>
          <w:rFonts w:ascii="Trebuchet MS" w:eastAsia="Times New Roman" w:hAnsi="Trebuchet MS"/>
          <w:color w:val="1D2129"/>
          <w:sz w:val="24"/>
          <w:szCs w:val="24"/>
        </w:rPr>
        <w:t>erea</w:t>
      </w:r>
      <w:r w:rsidRPr="003D2F0F">
        <w:rPr>
          <w:rFonts w:ascii="Trebuchet MS" w:eastAsia="Times New Roman" w:hAnsi="Trebuchet MS"/>
          <w:color w:val="1D2129"/>
          <w:sz w:val="24"/>
          <w:szCs w:val="24"/>
        </w:rPr>
        <w:t xml:space="preserve"> form</w:t>
      </w:r>
      <w:r w:rsidRPr="003D2F0F">
        <w:rPr>
          <w:rFonts w:ascii="Trebuchet MS" w:eastAsia="Times New Roman" w:hAnsi="Trebuchet MS"/>
          <w:color w:val="1D2129"/>
          <w:sz w:val="24"/>
          <w:szCs w:val="24"/>
        </w:rPr>
        <w:t xml:space="preserve">ării </w:t>
      </w:r>
      <w:r w:rsidRPr="003D2F0F">
        <w:rPr>
          <w:rFonts w:ascii="Trebuchet MS" w:eastAsia="Times New Roman" w:hAnsi="Trebuchet MS"/>
          <w:color w:val="1D2129"/>
          <w:sz w:val="24"/>
          <w:szCs w:val="24"/>
        </w:rPr>
        <w:t>profesorilor care lucrează cu copii r</w:t>
      </w:r>
      <w:r w:rsidRPr="003D2F0F">
        <w:rPr>
          <w:rFonts w:ascii="Trebuchet MS" w:eastAsia="Times New Roman" w:hAnsi="Trebuchet MS"/>
          <w:color w:val="1D2129"/>
          <w:sz w:val="24"/>
          <w:szCs w:val="24"/>
        </w:rPr>
        <w:t>r</w:t>
      </w:r>
      <w:r w:rsidRPr="003D2F0F">
        <w:rPr>
          <w:rFonts w:ascii="Trebuchet MS" w:eastAsia="Times New Roman" w:hAnsi="Trebuchet MS"/>
          <w:color w:val="1D2129"/>
          <w:sz w:val="24"/>
          <w:szCs w:val="24"/>
        </w:rPr>
        <w:t>omi, în domenii precum: predarea centrată pe copil, şcoala incluzivă şi predarea într-un mediu multicultural; elaborarea de noi curriculum</w:t>
      </w:r>
      <w:r w:rsidR="003D2F0F">
        <w:rPr>
          <w:rFonts w:ascii="Trebuchet MS" w:eastAsia="Times New Roman" w:hAnsi="Trebuchet MS"/>
          <w:color w:val="1D2129"/>
          <w:sz w:val="24"/>
          <w:szCs w:val="24"/>
        </w:rPr>
        <w:t>-</w:t>
      </w:r>
      <w:r w:rsidRPr="003D2F0F">
        <w:rPr>
          <w:rFonts w:ascii="Trebuchet MS" w:eastAsia="Times New Roman" w:hAnsi="Trebuchet MS"/>
          <w:color w:val="1D2129"/>
          <w:sz w:val="24"/>
          <w:szCs w:val="24"/>
        </w:rPr>
        <w:t>uri referitoare la un mediu incluziv şi multicultural; activităţi comune de învăţare/conştientizare privind antidiscriminarea, organizate pentru părinţii r</w:t>
      </w:r>
      <w:r w:rsidR="003D2F0F">
        <w:rPr>
          <w:rFonts w:ascii="Trebuchet MS" w:eastAsia="Times New Roman" w:hAnsi="Trebuchet MS"/>
          <w:color w:val="1D2129"/>
          <w:sz w:val="24"/>
          <w:szCs w:val="24"/>
        </w:rPr>
        <w:t>r</w:t>
      </w:r>
      <w:r w:rsidRPr="003D2F0F">
        <w:rPr>
          <w:rFonts w:ascii="Trebuchet MS" w:eastAsia="Times New Roman" w:hAnsi="Trebuchet MS"/>
          <w:color w:val="1D2129"/>
          <w:sz w:val="24"/>
          <w:szCs w:val="24"/>
        </w:rPr>
        <w:t>omi şi ne</w:t>
      </w:r>
      <w:r w:rsidR="003D2F0F">
        <w:rPr>
          <w:rFonts w:ascii="Trebuchet MS" w:eastAsia="Times New Roman" w:hAnsi="Trebuchet MS"/>
          <w:color w:val="1D2129"/>
          <w:sz w:val="24"/>
          <w:szCs w:val="24"/>
        </w:rPr>
        <w:t>r</w:t>
      </w:r>
      <w:r w:rsidRPr="003D2F0F">
        <w:rPr>
          <w:rFonts w:ascii="Trebuchet MS" w:eastAsia="Times New Roman" w:hAnsi="Trebuchet MS"/>
          <w:color w:val="1D2129"/>
          <w:sz w:val="24"/>
          <w:szCs w:val="24"/>
        </w:rPr>
        <w:t>romi; activităţi comune de conştientizare privind incluziunea, organizate pentru elevii r</w:t>
      </w:r>
      <w:r w:rsidR="003D2F0F">
        <w:rPr>
          <w:rFonts w:ascii="Trebuchet MS" w:eastAsia="Times New Roman" w:hAnsi="Trebuchet MS"/>
          <w:color w:val="1D2129"/>
          <w:sz w:val="24"/>
          <w:szCs w:val="24"/>
        </w:rPr>
        <w:t>r</w:t>
      </w:r>
      <w:r w:rsidRPr="003D2F0F">
        <w:rPr>
          <w:rFonts w:ascii="Trebuchet MS" w:eastAsia="Times New Roman" w:hAnsi="Trebuchet MS"/>
          <w:color w:val="1D2129"/>
          <w:sz w:val="24"/>
          <w:szCs w:val="24"/>
        </w:rPr>
        <w:t>omi şi ne</w:t>
      </w:r>
      <w:r w:rsidR="003D2F0F">
        <w:rPr>
          <w:rFonts w:ascii="Trebuchet MS" w:eastAsia="Times New Roman" w:hAnsi="Trebuchet MS"/>
          <w:color w:val="1D2129"/>
          <w:sz w:val="24"/>
          <w:szCs w:val="24"/>
        </w:rPr>
        <w:t>r</w:t>
      </w:r>
      <w:r w:rsidRPr="003D2F0F">
        <w:rPr>
          <w:rFonts w:ascii="Trebuchet MS" w:eastAsia="Times New Roman" w:hAnsi="Trebuchet MS"/>
          <w:color w:val="1D2129"/>
          <w:sz w:val="24"/>
          <w:szCs w:val="24"/>
        </w:rPr>
        <w:t>romi.</w:t>
      </w:r>
    </w:p>
    <w:p w14:paraId="1A1F0857" w14:textId="14BFF787" w:rsidR="00CD597A" w:rsidRPr="003D2F0F" w:rsidRDefault="008741F6" w:rsidP="003D2F0F">
      <w:pPr>
        <w:pBdr>
          <w:top w:val="nil"/>
          <w:left w:val="nil"/>
          <w:bottom w:val="nil"/>
          <w:right w:val="nil"/>
          <w:between w:val="nil"/>
        </w:pBdr>
        <w:shd w:val="clear" w:color="auto" w:fill="FFFFFF"/>
        <w:spacing w:after="120" w:line="240" w:lineRule="auto"/>
        <w:jc w:val="both"/>
        <w:rPr>
          <w:rFonts w:ascii="Trebuchet MS" w:eastAsia="Times New Roman" w:hAnsi="Trebuchet MS"/>
          <w:color w:val="1D2129"/>
          <w:sz w:val="24"/>
          <w:szCs w:val="24"/>
        </w:rPr>
      </w:pPr>
      <w:r w:rsidRPr="003D2F0F">
        <w:rPr>
          <w:rFonts w:ascii="Trebuchet MS" w:eastAsia="Times New Roman" w:hAnsi="Trebuchet MS"/>
          <w:color w:val="1D2129"/>
          <w:sz w:val="24"/>
          <w:szCs w:val="24"/>
        </w:rPr>
        <w:t>Al doilea p</w:t>
      </w:r>
      <w:r w:rsidR="00CD597A" w:rsidRPr="003D2F0F">
        <w:rPr>
          <w:rFonts w:ascii="Trebuchet MS" w:eastAsia="Times New Roman" w:hAnsi="Trebuchet MS"/>
          <w:color w:val="1D2129"/>
          <w:sz w:val="24"/>
          <w:szCs w:val="24"/>
        </w:rPr>
        <w:t xml:space="preserve">roiect în domeniul incluziunii copiilor </w:t>
      </w:r>
      <w:r w:rsidRPr="003D2F0F">
        <w:rPr>
          <w:rFonts w:ascii="Trebuchet MS" w:eastAsia="Times New Roman" w:hAnsi="Trebuchet MS"/>
          <w:color w:val="1D2129"/>
          <w:sz w:val="24"/>
          <w:szCs w:val="24"/>
        </w:rPr>
        <w:t>r</w:t>
      </w:r>
      <w:r w:rsidR="00CD597A" w:rsidRPr="003D2F0F">
        <w:rPr>
          <w:rFonts w:ascii="Trebuchet MS" w:eastAsia="Times New Roman" w:hAnsi="Trebuchet MS"/>
          <w:color w:val="1D2129"/>
          <w:sz w:val="24"/>
          <w:szCs w:val="24"/>
        </w:rPr>
        <w:t>romi în școală</w:t>
      </w:r>
      <w:r w:rsidRPr="003D2F0F">
        <w:rPr>
          <w:rFonts w:ascii="Trebuchet MS" w:eastAsia="Times New Roman" w:hAnsi="Trebuchet MS"/>
          <w:color w:val="1D2129"/>
          <w:sz w:val="24"/>
          <w:szCs w:val="24"/>
        </w:rPr>
        <w:t>,</w:t>
      </w:r>
      <w:r w:rsidR="00CD597A" w:rsidRPr="003D2F0F">
        <w:rPr>
          <w:rFonts w:ascii="Trebuchet MS" w:eastAsia="Times New Roman" w:hAnsi="Trebuchet MS"/>
          <w:color w:val="1D2129"/>
          <w:sz w:val="24"/>
          <w:szCs w:val="24"/>
        </w:rPr>
        <w:t xml:space="preserve"> coordonat de Inspectoratul Școlar Județean Cluj</w:t>
      </w:r>
      <w:r w:rsidRPr="003D2F0F">
        <w:rPr>
          <w:rFonts w:ascii="Trebuchet MS" w:eastAsia="Times New Roman" w:hAnsi="Trebuchet MS"/>
          <w:color w:val="1D2129"/>
          <w:sz w:val="24"/>
          <w:szCs w:val="24"/>
        </w:rPr>
        <w:t>,</w:t>
      </w:r>
      <w:r w:rsidR="00CD597A" w:rsidRPr="003D2F0F">
        <w:rPr>
          <w:rFonts w:ascii="Trebuchet MS" w:eastAsia="Times New Roman" w:hAnsi="Trebuchet MS"/>
          <w:color w:val="1D2129"/>
          <w:sz w:val="24"/>
          <w:szCs w:val="24"/>
        </w:rPr>
        <w:t xml:space="preserve"> „</w:t>
      </w:r>
      <w:r w:rsidR="00CD597A" w:rsidRPr="003D2F0F">
        <w:rPr>
          <w:rFonts w:ascii="Trebuchet MS" w:eastAsia="Times New Roman" w:hAnsi="Trebuchet MS"/>
          <w:b/>
          <w:color w:val="000000"/>
          <w:sz w:val="24"/>
          <w:szCs w:val="24"/>
        </w:rPr>
        <w:t xml:space="preserve">S.M.I.L.E.- Schools Make Inclusion a Living rEality! (Școlile fac incluziunea o realitate viabilă!)” </w:t>
      </w:r>
      <w:r w:rsidR="00CD597A" w:rsidRPr="003D2F0F">
        <w:rPr>
          <w:rFonts w:ascii="Trebuchet MS" w:eastAsia="Times New Roman" w:hAnsi="Trebuchet MS"/>
          <w:color w:val="000000"/>
          <w:sz w:val="24"/>
          <w:szCs w:val="24"/>
        </w:rPr>
        <w:t>se implementează la nivelul celor șase instituții școlare partenere:</w:t>
      </w:r>
      <w:r w:rsidR="003D2F0F">
        <w:rPr>
          <w:rFonts w:ascii="Trebuchet MS" w:eastAsia="Times New Roman" w:hAnsi="Trebuchet MS"/>
          <w:color w:val="1D2129"/>
          <w:sz w:val="24"/>
          <w:szCs w:val="24"/>
        </w:rPr>
        <w:t xml:space="preserve"> </w:t>
      </w:r>
      <w:r w:rsidR="00CD597A" w:rsidRPr="003D2F0F">
        <w:rPr>
          <w:rFonts w:ascii="Trebuchet MS" w:eastAsia="Times New Roman" w:hAnsi="Trebuchet MS"/>
          <w:color w:val="000000"/>
          <w:sz w:val="24"/>
          <w:szCs w:val="24"/>
        </w:rPr>
        <w:t>ȘCOALA GIMNAZIALĂ COJOCNA- procent elevi r</w:t>
      </w:r>
      <w:r w:rsidR="003D2F0F">
        <w:rPr>
          <w:rFonts w:ascii="Trebuchet MS" w:eastAsia="Times New Roman" w:hAnsi="Trebuchet MS"/>
          <w:color w:val="000000"/>
          <w:sz w:val="24"/>
          <w:szCs w:val="24"/>
        </w:rPr>
        <w:t>r</w:t>
      </w:r>
      <w:r w:rsidR="00CD597A" w:rsidRPr="003D2F0F">
        <w:rPr>
          <w:rFonts w:ascii="Trebuchet MS" w:eastAsia="Times New Roman" w:hAnsi="Trebuchet MS"/>
          <w:color w:val="000000"/>
          <w:sz w:val="24"/>
          <w:szCs w:val="24"/>
        </w:rPr>
        <w:t>omi 73%</w:t>
      </w:r>
      <w:r w:rsidR="003D2F0F">
        <w:rPr>
          <w:rFonts w:ascii="Trebuchet MS" w:eastAsia="Times New Roman" w:hAnsi="Trebuchet MS"/>
          <w:color w:val="1D2129"/>
          <w:sz w:val="24"/>
          <w:szCs w:val="24"/>
        </w:rPr>
        <w:t xml:space="preserve">; </w:t>
      </w:r>
      <w:r w:rsidR="00CD597A" w:rsidRPr="003D2F0F">
        <w:rPr>
          <w:rFonts w:ascii="Trebuchet MS" w:eastAsia="Times New Roman" w:hAnsi="Trebuchet MS"/>
          <w:color w:val="000000"/>
          <w:sz w:val="24"/>
          <w:szCs w:val="24"/>
        </w:rPr>
        <w:t>ȘCOALA GIMNAZIALĂ CĂLĂȚELE- procent elevi r</w:t>
      </w:r>
      <w:r w:rsidR="003D2F0F">
        <w:rPr>
          <w:rFonts w:ascii="Trebuchet MS" w:eastAsia="Times New Roman" w:hAnsi="Trebuchet MS"/>
          <w:color w:val="000000"/>
          <w:sz w:val="24"/>
          <w:szCs w:val="24"/>
        </w:rPr>
        <w:t>r</w:t>
      </w:r>
      <w:r w:rsidR="00CD597A" w:rsidRPr="003D2F0F">
        <w:rPr>
          <w:rFonts w:ascii="Trebuchet MS" w:eastAsia="Times New Roman" w:hAnsi="Trebuchet MS"/>
          <w:color w:val="000000"/>
          <w:sz w:val="24"/>
          <w:szCs w:val="24"/>
        </w:rPr>
        <w:t>omi 49, 47%</w:t>
      </w:r>
      <w:r w:rsidR="003D2F0F">
        <w:rPr>
          <w:rFonts w:ascii="Trebuchet MS" w:eastAsia="Times New Roman" w:hAnsi="Trebuchet MS"/>
          <w:color w:val="1D2129"/>
          <w:sz w:val="24"/>
          <w:szCs w:val="24"/>
        </w:rPr>
        <w:t xml:space="preserve">; </w:t>
      </w:r>
      <w:r w:rsidR="00CD597A" w:rsidRPr="003D2F0F">
        <w:rPr>
          <w:rFonts w:ascii="Trebuchet MS" w:eastAsia="Times New Roman" w:hAnsi="Trebuchet MS"/>
          <w:color w:val="000000"/>
          <w:sz w:val="24"/>
          <w:szCs w:val="24"/>
        </w:rPr>
        <w:t>ȘCOALA  GIMNAZIALĂ  LUNA- procent elevi romi- 34%</w:t>
      </w:r>
      <w:r w:rsidR="003D2F0F">
        <w:rPr>
          <w:rFonts w:ascii="Trebuchet MS" w:eastAsia="Times New Roman" w:hAnsi="Trebuchet MS"/>
          <w:color w:val="1D2129"/>
          <w:sz w:val="24"/>
          <w:szCs w:val="24"/>
        </w:rPr>
        <w:t xml:space="preserve">; </w:t>
      </w:r>
      <w:r w:rsidR="00CD597A" w:rsidRPr="003D2F0F">
        <w:rPr>
          <w:rFonts w:ascii="Trebuchet MS" w:eastAsia="Times New Roman" w:hAnsi="Trebuchet MS"/>
          <w:color w:val="000000"/>
          <w:sz w:val="24"/>
          <w:szCs w:val="24"/>
        </w:rPr>
        <w:t>ȘCOALA GIMNAZIALĂ AȘCHILEU MARE- procent elevi r</w:t>
      </w:r>
      <w:r w:rsidR="003D2F0F">
        <w:rPr>
          <w:rFonts w:ascii="Trebuchet MS" w:eastAsia="Times New Roman" w:hAnsi="Trebuchet MS"/>
          <w:color w:val="000000"/>
          <w:sz w:val="24"/>
          <w:szCs w:val="24"/>
        </w:rPr>
        <w:t>r</w:t>
      </w:r>
      <w:r w:rsidR="00CD597A" w:rsidRPr="003D2F0F">
        <w:rPr>
          <w:rFonts w:ascii="Trebuchet MS" w:eastAsia="Times New Roman" w:hAnsi="Trebuchet MS"/>
          <w:color w:val="000000"/>
          <w:sz w:val="24"/>
          <w:szCs w:val="24"/>
        </w:rPr>
        <w:t>omi 29,14%</w:t>
      </w:r>
      <w:bookmarkStart w:id="0" w:name="_gjdgxs" w:colFirst="0" w:colLast="0"/>
      <w:bookmarkEnd w:id="0"/>
      <w:r w:rsidR="003D2F0F">
        <w:rPr>
          <w:rFonts w:ascii="Trebuchet MS" w:eastAsia="Times New Roman" w:hAnsi="Trebuchet MS"/>
          <w:color w:val="1D2129"/>
          <w:sz w:val="24"/>
          <w:szCs w:val="24"/>
        </w:rPr>
        <w:t xml:space="preserve">; </w:t>
      </w:r>
      <w:r w:rsidR="00CD597A" w:rsidRPr="003D2F0F">
        <w:rPr>
          <w:rFonts w:ascii="Trebuchet MS" w:eastAsia="Times New Roman" w:hAnsi="Trebuchet MS"/>
          <w:color w:val="000000"/>
          <w:sz w:val="24"/>
          <w:szCs w:val="24"/>
        </w:rPr>
        <w:t>ȘCOALA GIMNAZIALĂ CEANU MARE- procent elevi romi 26,31%</w:t>
      </w:r>
      <w:r w:rsidR="003D2F0F">
        <w:rPr>
          <w:rFonts w:ascii="Trebuchet MS" w:eastAsia="Times New Roman" w:hAnsi="Trebuchet MS"/>
          <w:color w:val="1D2129"/>
          <w:sz w:val="24"/>
          <w:szCs w:val="24"/>
        </w:rPr>
        <w:t xml:space="preserve">; </w:t>
      </w:r>
      <w:r w:rsidR="00CD597A" w:rsidRPr="003D2F0F">
        <w:rPr>
          <w:rFonts w:ascii="Trebuchet MS" w:eastAsia="Times New Roman" w:hAnsi="Trebuchet MS"/>
          <w:color w:val="000000"/>
          <w:sz w:val="24"/>
          <w:szCs w:val="24"/>
        </w:rPr>
        <w:t>LICEUL TEORETIC ,,GELU VOIEVOD’’- procent elevi romi 20,05%</w:t>
      </w:r>
      <w:r w:rsidR="003D2F0F">
        <w:rPr>
          <w:rFonts w:ascii="Trebuchet MS" w:eastAsia="Times New Roman" w:hAnsi="Trebuchet MS"/>
          <w:color w:val="000000"/>
          <w:sz w:val="24"/>
          <w:szCs w:val="24"/>
        </w:rPr>
        <w:t>.</w:t>
      </w:r>
    </w:p>
    <w:p w14:paraId="3C779F1A" w14:textId="473DA8B3" w:rsidR="008741F6" w:rsidRPr="003D2F0F" w:rsidRDefault="00CD597A" w:rsidP="003D2F0F">
      <w:pPr>
        <w:spacing w:after="0" w:line="240" w:lineRule="auto"/>
        <w:jc w:val="both"/>
        <w:rPr>
          <w:rFonts w:ascii="Trebuchet MS" w:eastAsia="Times New Roman" w:hAnsi="Trebuchet MS"/>
          <w:sz w:val="24"/>
          <w:szCs w:val="24"/>
        </w:rPr>
      </w:pPr>
      <w:r w:rsidRPr="003D2F0F">
        <w:rPr>
          <w:rFonts w:ascii="Trebuchet MS" w:eastAsia="Times New Roman" w:hAnsi="Trebuchet MS"/>
          <w:b/>
          <w:sz w:val="24"/>
          <w:szCs w:val="24"/>
        </w:rPr>
        <w:t>Proiectul S.M.I.L.E</w:t>
      </w:r>
      <w:r w:rsidRPr="003D2F0F">
        <w:rPr>
          <w:rFonts w:ascii="Trebuchet MS" w:eastAsia="Times New Roman" w:hAnsi="Trebuchet MS"/>
          <w:sz w:val="24"/>
          <w:szCs w:val="24"/>
        </w:rPr>
        <w:t>.,  prin diversitatea activităților pe care le propune</w:t>
      </w:r>
      <w:r w:rsidR="003D2F0F">
        <w:rPr>
          <w:rFonts w:ascii="Trebuchet MS" w:eastAsia="Times New Roman" w:hAnsi="Trebuchet MS"/>
          <w:sz w:val="24"/>
          <w:szCs w:val="24"/>
        </w:rPr>
        <w:t>,</w:t>
      </w:r>
      <w:r w:rsidR="008741F6" w:rsidRPr="003D2F0F">
        <w:rPr>
          <w:rFonts w:ascii="Trebuchet MS" w:eastAsia="Times New Roman" w:hAnsi="Trebuchet MS"/>
          <w:sz w:val="24"/>
          <w:szCs w:val="24"/>
        </w:rPr>
        <w:t xml:space="preserve"> </w:t>
      </w:r>
      <w:r w:rsidRPr="003D2F0F">
        <w:rPr>
          <w:rFonts w:ascii="Trebuchet MS" w:eastAsia="Times New Roman" w:hAnsi="Trebuchet MS"/>
          <w:sz w:val="24"/>
          <w:szCs w:val="24"/>
        </w:rPr>
        <w:t>cursuri de formare adresate cadrelor didactice care lucrează cu elevi provenind din medii defavorizate și care se confruntă cu o rată crescută de abandon școlar, frecvență redusă și dificultăți de integrar</w:t>
      </w:r>
      <w:r w:rsidR="008741F6" w:rsidRPr="003D2F0F">
        <w:rPr>
          <w:rFonts w:ascii="Trebuchet MS" w:eastAsia="Times New Roman" w:hAnsi="Trebuchet MS"/>
          <w:sz w:val="24"/>
          <w:szCs w:val="24"/>
        </w:rPr>
        <w:t xml:space="preserve">e; </w:t>
      </w:r>
      <w:r w:rsidRPr="003D2F0F">
        <w:rPr>
          <w:rFonts w:ascii="Trebuchet MS" w:eastAsia="Times New Roman" w:hAnsi="Trebuchet MS"/>
          <w:sz w:val="24"/>
          <w:szCs w:val="24"/>
        </w:rPr>
        <w:t xml:space="preserve"> activități practico- aplicative bazate pe interacțiune, colaborare și descoperire</w:t>
      </w:r>
      <w:r w:rsidR="008741F6" w:rsidRPr="003D2F0F">
        <w:rPr>
          <w:rFonts w:ascii="Trebuchet MS" w:eastAsia="Times New Roman" w:hAnsi="Trebuchet MS"/>
          <w:sz w:val="24"/>
          <w:szCs w:val="24"/>
        </w:rPr>
        <w:t xml:space="preserve">; </w:t>
      </w:r>
      <w:r w:rsidRPr="003D2F0F">
        <w:rPr>
          <w:rFonts w:ascii="Trebuchet MS" w:eastAsia="Times New Roman" w:hAnsi="Trebuchet MS"/>
          <w:sz w:val="24"/>
          <w:szCs w:val="24"/>
        </w:rPr>
        <w:t xml:space="preserve"> ateliere de lucru</w:t>
      </w:r>
      <w:r w:rsidR="008741F6" w:rsidRPr="003D2F0F">
        <w:rPr>
          <w:rFonts w:ascii="Trebuchet MS" w:eastAsia="Times New Roman" w:hAnsi="Trebuchet MS"/>
          <w:sz w:val="24"/>
          <w:szCs w:val="24"/>
        </w:rPr>
        <w:t xml:space="preserve">; </w:t>
      </w:r>
      <w:r w:rsidRPr="003D2F0F">
        <w:rPr>
          <w:rFonts w:ascii="Trebuchet MS" w:eastAsia="Times New Roman" w:hAnsi="Trebuchet MS"/>
          <w:sz w:val="24"/>
          <w:szCs w:val="24"/>
        </w:rPr>
        <w:t>sesiuni informative, tabere/ excursii, activități non-formale desfășurate</w:t>
      </w:r>
      <w:r w:rsidR="008741F6" w:rsidRPr="003D2F0F">
        <w:rPr>
          <w:rFonts w:ascii="Trebuchet MS" w:eastAsia="Times New Roman" w:hAnsi="Trebuchet MS"/>
          <w:sz w:val="24"/>
          <w:szCs w:val="24"/>
        </w:rPr>
        <w:t>,</w:t>
      </w:r>
      <w:r w:rsidRPr="003D2F0F">
        <w:rPr>
          <w:rFonts w:ascii="Trebuchet MS" w:eastAsia="Times New Roman" w:hAnsi="Trebuchet MS"/>
          <w:sz w:val="24"/>
          <w:szCs w:val="24"/>
        </w:rPr>
        <w:t xml:space="preserve"> atât cu elevii</w:t>
      </w:r>
      <w:r w:rsidR="008741F6" w:rsidRPr="003D2F0F">
        <w:rPr>
          <w:rFonts w:ascii="Trebuchet MS" w:eastAsia="Times New Roman" w:hAnsi="Trebuchet MS"/>
          <w:sz w:val="24"/>
          <w:szCs w:val="24"/>
        </w:rPr>
        <w:t>,</w:t>
      </w:r>
      <w:r w:rsidRPr="003D2F0F">
        <w:rPr>
          <w:rFonts w:ascii="Trebuchet MS" w:eastAsia="Times New Roman" w:hAnsi="Trebuchet MS"/>
          <w:sz w:val="24"/>
          <w:szCs w:val="24"/>
        </w:rPr>
        <w:t xml:space="preserve"> cât și cu părinții acestora</w:t>
      </w:r>
      <w:r w:rsidR="008741F6" w:rsidRPr="003D2F0F">
        <w:rPr>
          <w:rFonts w:ascii="Trebuchet MS" w:eastAsia="Times New Roman" w:hAnsi="Trebuchet MS"/>
          <w:sz w:val="24"/>
          <w:szCs w:val="24"/>
        </w:rPr>
        <w:t>,</w:t>
      </w:r>
      <w:r w:rsidRPr="003D2F0F">
        <w:rPr>
          <w:rFonts w:ascii="Trebuchet MS" w:eastAsia="Times New Roman" w:hAnsi="Trebuchet MS"/>
          <w:sz w:val="24"/>
          <w:szCs w:val="24"/>
        </w:rPr>
        <w:t xml:space="preserve"> contribui</w:t>
      </w:r>
      <w:r w:rsidR="008741F6" w:rsidRPr="003D2F0F">
        <w:rPr>
          <w:rFonts w:ascii="Trebuchet MS" w:eastAsia="Times New Roman" w:hAnsi="Trebuchet MS"/>
          <w:sz w:val="24"/>
          <w:szCs w:val="24"/>
        </w:rPr>
        <w:t>e</w:t>
      </w:r>
      <w:r w:rsidRPr="003D2F0F">
        <w:rPr>
          <w:rFonts w:ascii="Trebuchet MS" w:eastAsia="Times New Roman" w:hAnsi="Trebuchet MS"/>
          <w:sz w:val="24"/>
          <w:szCs w:val="24"/>
        </w:rPr>
        <w:t xml:space="preserve"> în mod definitoriu la dezvoltarea competențelor socio-relaționale necesare membri</w:t>
      </w:r>
      <w:r w:rsidR="008741F6" w:rsidRPr="003D2F0F">
        <w:rPr>
          <w:rFonts w:ascii="Trebuchet MS" w:eastAsia="Times New Roman" w:hAnsi="Trebuchet MS"/>
          <w:sz w:val="24"/>
          <w:szCs w:val="24"/>
        </w:rPr>
        <w:t>lor</w:t>
      </w:r>
      <w:r w:rsidRPr="003D2F0F">
        <w:rPr>
          <w:rFonts w:ascii="Trebuchet MS" w:eastAsia="Times New Roman" w:hAnsi="Trebuchet MS"/>
          <w:sz w:val="24"/>
          <w:szCs w:val="24"/>
        </w:rPr>
        <w:t xml:space="preserve"> grupului țintă (elevi, profesori, p</w:t>
      </w:r>
      <w:r w:rsidR="003D2F0F">
        <w:rPr>
          <w:rFonts w:ascii="Trebuchet MS" w:eastAsia="Times New Roman" w:hAnsi="Trebuchet MS"/>
          <w:sz w:val="24"/>
          <w:szCs w:val="24"/>
        </w:rPr>
        <w:t>ă</w:t>
      </w:r>
      <w:r w:rsidRPr="003D2F0F">
        <w:rPr>
          <w:rFonts w:ascii="Trebuchet MS" w:eastAsia="Times New Roman" w:hAnsi="Trebuchet MS"/>
          <w:sz w:val="24"/>
          <w:szCs w:val="24"/>
        </w:rPr>
        <w:t xml:space="preserve">rinți). </w:t>
      </w:r>
    </w:p>
    <w:p w14:paraId="598528CB" w14:textId="77777777" w:rsidR="008741F6" w:rsidRPr="003D2F0F" w:rsidRDefault="008741F6" w:rsidP="003D2F0F">
      <w:pPr>
        <w:spacing w:after="0" w:line="240" w:lineRule="auto"/>
        <w:jc w:val="both"/>
        <w:rPr>
          <w:rFonts w:ascii="Trebuchet MS" w:eastAsia="Times New Roman" w:hAnsi="Trebuchet MS"/>
          <w:sz w:val="24"/>
          <w:szCs w:val="24"/>
        </w:rPr>
      </w:pPr>
    </w:p>
    <w:p w14:paraId="2D5D3305" w14:textId="693CDDFB" w:rsidR="00CD597A" w:rsidRDefault="00CD597A" w:rsidP="003D2F0F">
      <w:pPr>
        <w:spacing w:after="0" w:line="240" w:lineRule="auto"/>
        <w:jc w:val="both"/>
        <w:rPr>
          <w:rFonts w:ascii="Trebuchet MS" w:eastAsia="Times New Roman" w:hAnsi="Trebuchet MS"/>
          <w:sz w:val="24"/>
          <w:szCs w:val="24"/>
        </w:rPr>
      </w:pPr>
      <w:r w:rsidRPr="003D2F0F">
        <w:rPr>
          <w:rFonts w:ascii="Trebuchet MS" w:eastAsia="Times New Roman" w:hAnsi="Trebuchet MS"/>
          <w:b/>
          <w:sz w:val="24"/>
          <w:szCs w:val="24"/>
        </w:rPr>
        <w:t xml:space="preserve">Obiectivul general al proiectului </w:t>
      </w:r>
      <w:r w:rsidR="008741F6" w:rsidRPr="003D2F0F">
        <w:rPr>
          <w:rFonts w:ascii="Trebuchet MS" w:eastAsia="Times New Roman" w:hAnsi="Trebuchet MS"/>
          <w:b/>
          <w:sz w:val="24"/>
          <w:szCs w:val="24"/>
        </w:rPr>
        <w:t xml:space="preserve">îl constituie </w:t>
      </w:r>
      <w:r w:rsidRPr="003D2F0F">
        <w:rPr>
          <w:rFonts w:ascii="Trebuchet MS" w:eastAsia="Times New Roman" w:hAnsi="Trebuchet MS"/>
          <w:b/>
          <w:sz w:val="24"/>
          <w:szCs w:val="24"/>
        </w:rPr>
        <w:t xml:space="preserve"> </w:t>
      </w:r>
      <w:r w:rsidRPr="003D2F0F">
        <w:rPr>
          <w:rFonts w:ascii="Trebuchet MS" w:eastAsia="Times New Roman" w:hAnsi="Trebuchet MS"/>
          <w:sz w:val="24"/>
          <w:szCs w:val="24"/>
        </w:rPr>
        <w:t xml:space="preserve">creșterea capacității a șase instituții de învățământ </w:t>
      </w:r>
      <w:r w:rsidR="008741F6" w:rsidRPr="003D2F0F">
        <w:rPr>
          <w:rFonts w:ascii="Trebuchet MS" w:eastAsia="Times New Roman" w:hAnsi="Trebuchet MS"/>
          <w:sz w:val="24"/>
          <w:szCs w:val="24"/>
        </w:rPr>
        <w:t xml:space="preserve">preuniversitar, </w:t>
      </w:r>
      <w:r w:rsidRPr="003D2F0F">
        <w:rPr>
          <w:rFonts w:ascii="Trebuchet MS" w:eastAsia="Times New Roman" w:hAnsi="Trebuchet MS"/>
          <w:sz w:val="24"/>
          <w:szCs w:val="24"/>
        </w:rPr>
        <w:t>din medii rurale dezavantajate</w:t>
      </w:r>
      <w:r w:rsidR="008741F6" w:rsidRPr="003D2F0F">
        <w:rPr>
          <w:rFonts w:ascii="Trebuchet MS" w:eastAsia="Times New Roman" w:hAnsi="Trebuchet MS"/>
          <w:sz w:val="24"/>
          <w:szCs w:val="24"/>
        </w:rPr>
        <w:t>,</w:t>
      </w:r>
      <w:r w:rsidRPr="003D2F0F">
        <w:rPr>
          <w:rFonts w:ascii="Trebuchet MS" w:eastAsia="Times New Roman" w:hAnsi="Trebuchet MS"/>
          <w:sz w:val="24"/>
          <w:szCs w:val="24"/>
        </w:rPr>
        <w:t xml:space="preserve"> din județul Cluj</w:t>
      </w:r>
      <w:r w:rsidR="008741F6" w:rsidRPr="003D2F0F">
        <w:rPr>
          <w:rFonts w:ascii="Trebuchet MS" w:eastAsia="Times New Roman" w:hAnsi="Trebuchet MS"/>
          <w:sz w:val="24"/>
          <w:szCs w:val="24"/>
        </w:rPr>
        <w:t>,</w:t>
      </w:r>
      <w:r w:rsidRPr="003D2F0F">
        <w:rPr>
          <w:rFonts w:ascii="Trebuchet MS" w:eastAsia="Times New Roman" w:hAnsi="Trebuchet MS"/>
          <w:sz w:val="24"/>
          <w:szCs w:val="24"/>
        </w:rPr>
        <w:t xml:space="preserve"> de a dezvolta un mediu incluziv pentru populația școlară de etnie rromă prin dezvoltarea competențelor necesare în rândul cadrelor didactice implicate în procesul instructiv-educativ </w:t>
      </w:r>
      <w:r w:rsidR="00037215">
        <w:rPr>
          <w:rFonts w:ascii="Trebuchet MS" w:eastAsia="Times New Roman" w:hAnsi="Trebuchet MS"/>
          <w:sz w:val="24"/>
          <w:szCs w:val="24"/>
        </w:rPr>
        <w:t>ș</w:t>
      </w:r>
      <w:r w:rsidRPr="003D2F0F">
        <w:rPr>
          <w:rFonts w:ascii="Trebuchet MS" w:eastAsia="Times New Roman" w:hAnsi="Trebuchet MS"/>
          <w:sz w:val="24"/>
          <w:szCs w:val="24"/>
        </w:rPr>
        <w:t xml:space="preserve">i prin </w:t>
      </w:r>
      <w:r w:rsidRPr="003D2F0F">
        <w:rPr>
          <w:rFonts w:ascii="Trebuchet MS" w:eastAsia="Times New Roman" w:hAnsi="Trebuchet MS"/>
          <w:sz w:val="24"/>
          <w:szCs w:val="24"/>
        </w:rPr>
        <w:lastRenderedPageBreak/>
        <w:t>implementarea unor activități diverse cu implicarea sistematică a familiilor elevilor rromi și nerromi care să promoveze acceptarea și respectul reciproc.</w:t>
      </w:r>
    </w:p>
    <w:p w14:paraId="5F1CCA70" w14:textId="77777777" w:rsidR="00037215" w:rsidRPr="003D2F0F" w:rsidRDefault="00037215" w:rsidP="003D2F0F">
      <w:pPr>
        <w:spacing w:after="0" w:line="240" w:lineRule="auto"/>
        <w:jc w:val="both"/>
        <w:rPr>
          <w:rFonts w:ascii="Trebuchet MS" w:eastAsia="Times New Roman" w:hAnsi="Trebuchet MS"/>
          <w:sz w:val="24"/>
          <w:szCs w:val="24"/>
        </w:rPr>
      </w:pPr>
    </w:p>
    <w:p w14:paraId="1F76EB6A" w14:textId="65D6BEF1" w:rsidR="00CA518C" w:rsidRPr="003D2F0F" w:rsidRDefault="00037215" w:rsidP="003D2F0F">
      <w:pPr>
        <w:spacing w:after="0" w:line="240" w:lineRule="auto"/>
        <w:jc w:val="both"/>
        <w:rPr>
          <w:rFonts w:ascii="Trebuchet MS" w:eastAsia="Times New Roman" w:hAnsi="Trebuchet MS"/>
          <w:sz w:val="24"/>
          <w:szCs w:val="24"/>
        </w:rPr>
      </w:pPr>
      <w:r>
        <w:rPr>
          <w:rFonts w:ascii="Trebuchet MS" w:eastAsia="Times New Roman" w:hAnsi="Trebuchet MS"/>
          <w:sz w:val="24"/>
          <w:szCs w:val="24"/>
        </w:rPr>
        <w:t xml:space="preserve">O activitate d e referință </w:t>
      </w:r>
      <w:r w:rsidR="008741F6" w:rsidRPr="003D2F0F">
        <w:rPr>
          <w:rFonts w:ascii="Trebuchet MS" w:eastAsia="Times New Roman" w:hAnsi="Trebuchet MS"/>
          <w:sz w:val="24"/>
          <w:szCs w:val="24"/>
        </w:rPr>
        <w:t xml:space="preserve">derulată în cadrul </w:t>
      </w:r>
      <w:r w:rsidR="008741F6" w:rsidRPr="003D2F0F">
        <w:rPr>
          <w:rFonts w:ascii="Trebuchet MS" w:eastAsia="Times New Roman" w:hAnsi="Trebuchet MS"/>
          <w:sz w:val="24"/>
          <w:szCs w:val="24"/>
        </w:rPr>
        <w:t xml:space="preserve">acestui </w:t>
      </w:r>
      <w:r w:rsidR="008741F6" w:rsidRPr="003D2F0F">
        <w:rPr>
          <w:rFonts w:ascii="Trebuchet MS" w:eastAsia="Times New Roman" w:hAnsi="Trebuchet MS"/>
          <w:sz w:val="24"/>
          <w:szCs w:val="24"/>
        </w:rPr>
        <w:t xml:space="preserve">proiect a fost </w:t>
      </w:r>
      <w:r w:rsidR="008741F6" w:rsidRPr="003D2F0F">
        <w:rPr>
          <w:rFonts w:ascii="Trebuchet MS" w:eastAsia="Times New Roman" w:hAnsi="Trebuchet MS"/>
          <w:b/>
          <w:bCs/>
          <w:i/>
          <w:iCs/>
          <w:sz w:val="24"/>
          <w:szCs w:val="24"/>
        </w:rPr>
        <w:t>Tabăra recreativă</w:t>
      </w:r>
      <w:r w:rsidR="008741F6" w:rsidRPr="003D2F0F">
        <w:rPr>
          <w:rFonts w:ascii="Trebuchet MS" w:eastAsia="Times New Roman" w:hAnsi="Trebuchet MS"/>
          <w:sz w:val="24"/>
          <w:szCs w:val="24"/>
        </w:rPr>
        <w:t xml:space="preserve"> organizată</w:t>
      </w:r>
      <w:r>
        <w:rPr>
          <w:rFonts w:ascii="Trebuchet MS" w:eastAsia="Times New Roman" w:hAnsi="Trebuchet MS"/>
          <w:sz w:val="24"/>
          <w:szCs w:val="24"/>
        </w:rPr>
        <w:t xml:space="preserve">, </w:t>
      </w:r>
      <w:r w:rsidRPr="003D2F0F">
        <w:rPr>
          <w:rFonts w:ascii="Trebuchet MS" w:eastAsia="Times New Roman" w:hAnsi="Trebuchet MS"/>
          <w:sz w:val="24"/>
          <w:szCs w:val="24"/>
        </w:rPr>
        <w:t xml:space="preserve">în serii, </w:t>
      </w:r>
      <w:r w:rsidR="008741F6" w:rsidRPr="003D2F0F">
        <w:rPr>
          <w:rFonts w:ascii="Trebuchet MS" w:eastAsia="Times New Roman" w:hAnsi="Trebuchet MS"/>
          <w:sz w:val="24"/>
          <w:szCs w:val="24"/>
        </w:rPr>
        <w:t>în perioada 20</w:t>
      </w:r>
      <w:r>
        <w:rPr>
          <w:rFonts w:ascii="Trebuchet MS" w:eastAsia="Times New Roman" w:hAnsi="Trebuchet MS"/>
          <w:sz w:val="24"/>
          <w:szCs w:val="24"/>
        </w:rPr>
        <w:t xml:space="preserve"> </w:t>
      </w:r>
      <w:r w:rsidR="008741F6" w:rsidRPr="003D2F0F">
        <w:rPr>
          <w:rFonts w:ascii="Trebuchet MS" w:eastAsia="Times New Roman" w:hAnsi="Trebuchet MS"/>
          <w:sz w:val="24"/>
          <w:szCs w:val="24"/>
        </w:rPr>
        <w:t xml:space="preserve">august -2 septembrie 2022, cu </w:t>
      </w:r>
      <w:r w:rsidR="00CA518C" w:rsidRPr="003D2F0F">
        <w:rPr>
          <w:rFonts w:ascii="Trebuchet MS" w:eastAsia="Times New Roman" w:hAnsi="Trebuchet MS"/>
          <w:sz w:val="24"/>
          <w:szCs w:val="24"/>
        </w:rPr>
        <w:t>participarea elevilor din școlile partenere.</w:t>
      </w:r>
    </w:p>
    <w:p w14:paraId="79326F93" w14:textId="77777777" w:rsidR="00251C36" w:rsidRPr="003D2F0F" w:rsidRDefault="00251C36" w:rsidP="003D2F0F">
      <w:pPr>
        <w:spacing w:after="0" w:line="240" w:lineRule="auto"/>
        <w:jc w:val="both"/>
        <w:rPr>
          <w:rFonts w:ascii="Trebuchet MS" w:eastAsia="Times New Roman" w:hAnsi="Trebuchet MS"/>
          <w:sz w:val="24"/>
          <w:szCs w:val="24"/>
        </w:rPr>
      </w:pPr>
    </w:p>
    <w:p w14:paraId="074EC446" w14:textId="64303D6C" w:rsidR="00251C36" w:rsidRPr="003D2F0F" w:rsidRDefault="00251C36" w:rsidP="003D2F0F">
      <w:pPr>
        <w:spacing w:after="0" w:line="240" w:lineRule="auto"/>
        <w:jc w:val="both"/>
        <w:rPr>
          <w:rFonts w:ascii="Trebuchet MS" w:eastAsia="Times New Roman" w:hAnsi="Trebuchet MS"/>
          <w:color w:val="000000"/>
          <w:sz w:val="24"/>
          <w:szCs w:val="24"/>
        </w:rPr>
      </w:pPr>
      <w:r w:rsidRPr="003D2F0F">
        <w:rPr>
          <w:rFonts w:ascii="Trebuchet MS" w:eastAsia="Times New Roman" w:hAnsi="Trebuchet MS"/>
          <w:b/>
          <w:color w:val="000000"/>
          <w:sz w:val="24"/>
          <w:szCs w:val="24"/>
        </w:rPr>
        <w:t xml:space="preserve">Alți indicatori vizați prin acest proiect sunt: </w:t>
      </w:r>
      <w:r w:rsidR="00CD597A" w:rsidRPr="003D2F0F">
        <w:rPr>
          <w:rFonts w:ascii="Trebuchet MS" w:eastAsia="Times New Roman" w:hAnsi="Trebuchet MS"/>
          <w:b/>
          <w:color w:val="000000"/>
          <w:sz w:val="24"/>
          <w:szCs w:val="24"/>
        </w:rPr>
        <w:t>66 de cadre didactice</w:t>
      </w:r>
      <w:r w:rsidR="00CD597A" w:rsidRPr="003D2F0F">
        <w:rPr>
          <w:rFonts w:ascii="Trebuchet MS" w:eastAsia="Times New Roman" w:hAnsi="Trebuchet MS"/>
          <w:color w:val="000000"/>
          <w:sz w:val="24"/>
          <w:szCs w:val="24"/>
        </w:rPr>
        <w:t xml:space="preserve"> din școlile partenere care vor dezvolta competențe de abordare disciplinară/ transdisciplinară curriculară și extracurriculară centrată pe elev, de creare a unui mediu de lucru inclusiv și multicultural prin participarea acestora la</w:t>
      </w:r>
      <w:r w:rsidR="00CD597A" w:rsidRPr="003D2F0F">
        <w:rPr>
          <w:rFonts w:ascii="Trebuchet MS" w:eastAsia="Times New Roman" w:hAnsi="Trebuchet MS"/>
          <w:b/>
          <w:color w:val="000000"/>
          <w:sz w:val="24"/>
          <w:szCs w:val="24"/>
        </w:rPr>
        <w:t xml:space="preserve"> </w:t>
      </w:r>
      <w:r w:rsidR="00CD597A" w:rsidRPr="003D2F0F">
        <w:rPr>
          <w:rFonts w:ascii="Trebuchet MS" w:eastAsia="Times New Roman" w:hAnsi="Trebuchet MS"/>
          <w:color w:val="000000"/>
          <w:sz w:val="24"/>
          <w:szCs w:val="24"/>
        </w:rPr>
        <w:t>cursuri de formare</w:t>
      </w:r>
      <w:r w:rsidRPr="003D2F0F">
        <w:rPr>
          <w:rFonts w:ascii="Trebuchet MS" w:eastAsia="Times New Roman" w:hAnsi="Trebuchet MS"/>
          <w:color w:val="000000"/>
          <w:sz w:val="24"/>
          <w:szCs w:val="24"/>
        </w:rPr>
        <w:t xml:space="preserve">: </w:t>
      </w:r>
      <w:r w:rsidRPr="003D2F0F">
        <w:rPr>
          <w:rFonts w:ascii="Trebuchet MS" w:eastAsia="Times New Roman" w:hAnsi="Trebuchet MS"/>
          <w:b/>
          <w:bCs/>
          <w:color w:val="000000"/>
          <w:sz w:val="24"/>
          <w:szCs w:val="24"/>
        </w:rPr>
        <w:t>228 e</w:t>
      </w:r>
      <w:r w:rsidRPr="003D2F0F">
        <w:rPr>
          <w:rFonts w:ascii="Trebuchet MS" w:eastAsia="Times New Roman" w:hAnsi="Trebuchet MS"/>
          <w:color w:val="000000"/>
          <w:sz w:val="24"/>
          <w:szCs w:val="24"/>
        </w:rPr>
        <w:t>l</w:t>
      </w:r>
      <w:r w:rsidR="00CD597A" w:rsidRPr="003D2F0F">
        <w:rPr>
          <w:rFonts w:ascii="Trebuchet MS" w:eastAsia="Times New Roman" w:hAnsi="Trebuchet MS"/>
          <w:b/>
          <w:color w:val="000000"/>
          <w:sz w:val="24"/>
          <w:szCs w:val="24"/>
        </w:rPr>
        <w:t>evi rromi și nerromi</w:t>
      </w:r>
      <w:r w:rsidR="00CD597A" w:rsidRPr="003D2F0F">
        <w:rPr>
          <w:rFonts w:ascii="Trebuchet MS" w:eastAsia="Times New Roman" w:hAnsi="Trebuchet MS"/>
          <w:color w:val="000000"/>
          <w:sz w:val="24"/>
          <w:szCs w:val="24"/>
        </w:rPr>
        <w:t xml:space="preserve"> (în proporție echilibrată) participanți la activități școlare, de predare- învățare centrate pe elev cât și extrașcolare, inclusiv excursii și tabere, care promovează și încurajează nondiscriminarea și respectarea drepturilor omului organizate de către cadrele didactice implicate în procesul de formare din cadrul proiectului</w:t>
      </w:r>
      <w:r w:rsidRPr="003D2F0F">
        <w:rPr>
          <w:rFonts w:ascii="Trebuchet MS" w:hAnsi="Trebuchet MS"/>
          <w:color w:val="000000"/>
          <w:sz w:val="24"/>
          <w:szCs w:val="24"/>
        </w:rPr>
        <w:t xml:space="preserve">; </w:t>
      </w:r>
      <w:r w:rsidR="00CD597A" w:rsidRPr="003D2F0F">
        <w:rPr>
          <w:rFonts w:ascii="Trebuchet MS" w:eastAsia="Times New Roman" w:hAnsi="Trebuchet MS"/>
          <w:b/>
          <w:color w:val="000000"/>
          <w:sz w:val="24"/>
          <w:szCs w:val="24"/>
        </w:rPr>
        <w:t>96 de părinți rromi și nerromi</w:t>
      </w:r>
      <w:r w:rsidR="00CD597A" w:rsidRPr="003D2F0F">
        <w:rPr>
          <w:rFonts w:ascii="Trebuchet MS" w:eastAsia="Times New Roman" w:hAnsi="Trebuchet MS"/>
          <w:color w:val="000000"/>
          <w:sz w:val="24"/>
          <w:szCs w:val="24"/>
        </w:rPr>
        <w:t xml:space="preserve"> care vor dezvolta competențe comunicaționale și de relaționare bazate pe respect și acceptare  prin participarea la activități de conștientizare și promovare a unui mediu incluziv fără discriminare și excludere socio-emoțională sub coordonarea unor experți educaționali și a cadrelor didactice beneficiare de programe de formare în cadrul proiectului</w:t>
      </w:r>
      <w:r w:rsidRPr="003D2F0F">
        <w:rPr>
          <w:rFonts w:ascii="Trebuchet MS" w:eastAsia="Times New Roman" w:hAnsi="Trebuchet MS"/>
          <w:color w:val="000000"/>
          <w:sz w:val="24"/>
          <w:szCs w:val="24"/>
        </w:rPr>
        <w:t xml:space="preserve">; </w:t>
      </w:r>
      <w:r w:rsidR="00CD597A" w:rsidRPr="003D2F0F">
        <w:rPr>
          <w:rFonts w:ascii="Trebuchet MS" w:eastAsia="Times New Roman" w:hAnsi="Trebuchet MS"/>
          <w:b/>
          <w:color w:val="000000"/>
          <w:sz w:val="24"/>
          <w:szCs w:val="24"/>
        </w:rPr>
        <w:t xml:space="preserve">3 cursuri de formare </w:t>
      </w:r>
      <w:r w:rsidR="00CD597A" w:rsidRPr="003D2F0F">
        <w:rPr>
          <w:rFonts w:ascii="Trebuchet MS" w:eastAsia="Times New Roman" w:hAnsi="Trebuchet MS"/>
          <w:color w:val="000000"/>
          <w:sz w:val="24"/>
          <w:szCs w:val="24"/>
        </w:rPr>
        <w:t>pentru cadrele didactice</w:t>
      </w:r>
      <w:r w:rsidRPr="003D2F0F">
        <w:rPr>
          <w:rFonts w:ascii="Trebuchet MS" w:eastAsia="Times New Roman" w:hAnsi="Trebuchet MS"/>
          <w:color w:val="000000"/>
          <w:sz w:val="24"/>
          <w:szCs w:val="24"/>
        </w:rPr>
        <w:t xml:space="preserve">; </w:t>
      </w:r>
      <w:r w:rsidR="00CD597A" w:rsidRPr="003D2F0F">
        <w:rPr>
          <w:rFonts w:ascii="Trebuchet MS" w:eastAsia="Times New Roman" w:hAnsi="Trebuchet MS"/>
          <w:b/>
          <w:color w:val="000000"/>
          <w:sz w:val="24"/>
          <w:szCs w:val="24"/>
        </w:rPr>
        <w:t>2 auxiliare curriculare și a 6 seturi de materiale</w:t>
      </w:r>
      <w:r w:rsidR="00CD597A" w:rsidRPr="003D2F0F">
        <w:rPr>
          <w:rFonts w:ascii="Trebuchet MS" w:eastAsia="Times New Roman" w:hAnsi="Trebuchet MS"/>
          <w:color w:val="000000"/>
          <w:sz w:val="24"/>
          <w:szCs w:val="24"/>
        </w:rPr>
        <w:t xml:space="preserve"> care să asigure învățarea și implementarea conceptelor urmărite pe termen scurt, mediu și lung care vor rămâne la dispoziția școlilor partenere și de care vor beneficia atât pe perioada derulării proiectului cât și după finalizare asigurându-se sustenabilitatea  acestuia pe termen lung</w:t>
      </w:r>
      <w:r w:rsidRPr="003D2F0F">
        <w:rPr>
          <w:rFonts w:ascii="Trebuchet MS" w:eastAsia="Times New Roman" w:hAnsi="Trebuchet MS"/>
          <w:color w:val="000000"/>
          <w:sz w:val="24"/>
          <w:szCs w:val="24"/>
        </w:rPr>
        <w:t xml:space="preserve">; </w:t>
      </w:r>
      <w:r w:rsidR="00CD597A" w:rsidRPr="003D2F0F">
        <w:rPr>
          <w:rFonts w:ascii="Trebuchet MS" w:eastAsia="Times New Roman" w:hAnsi="Trebuchet MS"/>
          <w:b/>
          <w:color w:val="000000"/>
          <w:sz w:val="24"/>
          <w:szCs w:val="24"/>
        </w:rPr>
        <w:t>1 vlog/blog</w:t>
      </w:r>
      <w:r w:rsidR="00CD597A" w:rsidRPr="003D2F0F">
        <w:rPr>
          <w:rFonts w:ascii="Trebuchet MS" w:eastAsia="Times New Roman" w:hAnsi="Trebuchet MS"/>
          <w:color w:val="000000"/>
          <w:sz w:val="24"/>
          <w:szCs w:val="24"/>
        </w:rPr>
        <w:t xml:space="preserve"> al proiectului care va cuprinde testimoniale și impresii ale elevilor</w:t>
      </w:r>
      <w:r w:rsidR="00205397" w:rsidRPr="003D2F0F">
        <w:rPr>
          <w:rFonts w:ascii="Trebuchet MS" w:eastAsia="Times New Roman" w:hAnsi="Trebuchet MS"/>
          <w:color w:val="000000"/>
          <w:sz w:val="24"/>
          <w:szCs w:val="24"/>
        </w:rPr>
        <w:t>.</w:t>
      </w:r>
    </w:p>
    <w:p w14:paraId="764B618B" w14:textId="6308A08E" w:rsidR="00CD597A" w:rsidRPr="003D2F0F" w:rsidRDefault="00251C36" w:rsidP="003D2F0F">
      <w:pPr>
        <w:spacing w:after="0" w:line="240" w:lineRule="auto"/>
        <w:jc w:val="both"/>
        <w:rPr>
          <w:rFonts w:ascii="Trebuchet MS" w:eastAsia="Times New Roman" w:hAnsi="Trebuchet MS"/>
          <w:b/>
          <w:sz w:val="24"/>
          <w:szCs w:val="24"/>
        </w:rPr>
      </w:pPr>
      <w:r w:rsidRPr="003D2F0F">
        <w:rPr>
          <w:rFonts w:ascii="Trebuchet MS" w:eastAsia="Times New Roman" w:hAnsi="Trebuchet MS"/>
          <w:color w:val="1D2129"/>
          <w:sz w:val="24"/>
          <w:szCs w:val="24"/>
        </w:rPr>
        <w:t>învățământului preuniversitar</w:t>
      </w:r>
    </w:p>
    <w:p w14:paraId="48328BA6" w14:textId="59A4569D" w:rsidR="00CD597A" w:rsidRPr="003D2F0F" w:rsidRDefault="00CD597A" w:rsidP="003D2F0F">
      <w:pPr>
        <w:pBdr>
          <w:top w:val="nil"/>
          <w:left w:val="nil"/>
          <w:bottom w:val="nil"/>
          <w:right w:val="nil"/>
          <w:between w:val="nil"/>
        </w:pBdr>
        <w:spacing w:after="0" w:line="240" w:lineRule="auto"/>
        <w:ind w:left="720"/>
        <w:jc w:val="both"/>
        <w:rPr>
          <w:rFonts w:ascii="Trebuchet MS" w:eastAsia="Times New Roman" w:hAnsi="Trebuchet MS"/>
          <w:sz w:val="24"/>
          <w:szCs w:val="24"/>
        </w:rPr>
      </w:pPr>
      <w:r w:rsidRPr="003D2F0F">
        <w:rPr>
          <w:rFonts w:ascii="Trebuchet MS" w:eastAsia="Times New Roman" w:hAnsi="Trebuchet MS"/>
          <w:b/>
          <w:color w:val="000000"/>
          <w:sz w:val="24"/>
          <w:szCs w:val="24"/>
        </w:rPr>
        <w:t xml:space="preserve"> </w:t>
      </w:r>
    </w:p>
    <w:p w14:paraId="7021B8C0" w14:textId="77777777" w:rsidR="00037215" w:rsidRDefault="00037215" w:rsidP="003D2F0F">
      <w:pPr>
        <w:pBdr>
          <w:top w:val="nil"/>
          <w:left w:val="nil"/>
          <w:bottom w:val="nil"/>
          <w:right w:val="nil"/>
          <w:between w:val="nil"/>
        </w:pBdr>
        <w:shd w:val="clear" w:color="auto" w:fill="FFFFFF"/>
        <w:spacing w:after="120" w:line="240" w:lineRule="auto"/>
        <w:jc w:val="both"/>
        <w:rPr>
          <w:rFonts w:ascii="Trebuchet MS" w:eastAsia="Times New Roman" w:hAnsi="Trebuchet MS"/>
          <w:color w:val="000000"/>
          <w:sz w:val="24"/>
          <w:szCs w:val="24"/>
        </w:rPr>
      </w:pPr>
      <w:r>
        <w:rPr>
          <w:rFonts w:ascii="Trebuchet MS" w:eastAsia="Times New Roman" w:hAnsi="Trebuchet MS"/>
          <w:color w:val="1D2129"/>
          <w:sz w:val="24"/>
          <w:szCs w:val="24"/>
        </w:rPr>
        <w:t>În egală măsură, p</w:t>
      </w:r>
      <w:r w:rsidR="00CD597A" w:rsidRPr="003D2F0F">
        <w:rPr>
          <w:rFonts w:ascii="Trebuchet MS" w:eastAsia="Times New Roman" w:hAnsi="Trebuchet MS"/>
          <w:color w:val="1D2129"/>
          <w:sz w:val="24"/>
          <w:szCs w:val="24"/>
        </w:rPr>
        <w:t xml:space="preserve">roiectul coordonat de </w:t>
      </w:r>
      <w:r>
        <w:rPr>
          <w:rFonts w:ascii="Trebuchet MS" w:eastAsia="Times New Roman" w:hAnsi="Trebuchet MS"/>
          <w:color w:val="1D2129"/>
          <w:sz w:val="24"/>
          <w:szCs w:val="24"/>
        </w:rPr>
        <w:t xml:space="preserve">către </w:t>
      </w:r>
      <w:r w:rsidR="00CD597A" w:rsidRPr="003D2F0F">
        <w:rPr>
          <w:rFonts w:ascii="Trebuchet MS" w:eastAsia="Times New Roman" w:hAnsi="Trebuchet MS"/>
          <w:color w:val="1D2129"/>
          <w:sz w:val="24"/>
          <w:szCs w:val="24"/>
        </w:rPr>
        <w:t>Inspectoratul Școlar Județean Cluj în domeniu</w:t>
      </w:r>
      <w:r w:rsidR="00205397" w:rsidRPr="003D2F0F">
        <w:rPr>
          <w:rFonts w:ascii="Trebuchet MS" w:eastAsia="Times New Roman" w:hAnsi="Trebuchet MS"/>
          <w:color w:val="1D2129"/>
          <w:sz w:val="24"/>
          <w:szCs w:val="24"/>
        </w:rPr>
        <w:t>l</w:t>
      </w:r>
      <w:r w:rsidR="00CD597A" w:rsidRPr="003D2F0F">
        <w:rPr>
          <w:rFonts w:ascii="Trebuchet MS" w:eastAsia="Times New Roman" w:hAnsi="Trebuchet MS"/>
          <w:color w:val="1D2129"/>
          <w:sz w:val="24"/>
          <w:szCs w:val="24"/>
        </w:rPr>
        <w:t xml:space="preserve"> </w:t>
      </w:r>
      <w:r w:rsidR="00205397" w:rsidRPr="003D2F0F">
        <w:rPr>
          <w:rFonts w:ascii="Trebuchet MS" w:eastAsia="Times New Roman" w:hAnsi="Trebuchet MS"/>
          <w:color w:val="1D2129"/>
          <w:sz w:val="24"/>
          <w:szCs w:val="24"/>
        </w:rPr>
        <w:t>învățământului preuniversitar,</w:t>
      </w:r>
      <w:r>
        <w:rPr>
          <w:rFonts w:ascii="Trebuchet MS" w:eastAsia="Times New Roman" w:hAnsi="Trebuchet MS"/>
          <w:color w:val="1D2129"/>
          <w:sz w:val="24"/>
          <w:szCs w:val="24"/>
        </w:rPr>
        <w:t xml:space="preserve"> </w:t>
      </w:r>
      <w:r w:rsidR="00CD597A" w:rsidRPr="003D2F0F">
        <w:rPr>
          <w:rFonts w:ascii="Trebuchet MS" w:eastAsia="Times New Roman" w:hAnsi="Trebuchet MS"/>
          <w:color w:val="1D2129"/>
          <w:sz w:val="24"/>
          <w:szCs w:val="24"/>
        </w:rPr>
        <w:t>„</w:t>
      </w:r>
      <w:r w:rsidR="00CD597A" w:rsidRPr="003D2F0F">
        <w:rPr>
          <w:rFonts w:ascii="Trebuchet MS" w:eastAsia="Times New Roman" w:hAnsi="Trebuchet MS"/>
          <w:b/>
          <w:color w:val="000000"/>
          <w:sz w:val="24"/>
          <w:szCs w:val="24"/>
        </w:rPr>
        <w:t xml:space="preserve">C.R.E.E.D- Change Revives Education and Enables Democracy (Schimbarea Revigorează Educația și Susține Democrația)” </w:t>
      </w:r>
      <w:r w:rsidR="00205397" w:rsidRPr="003D2F0F">
        <w:rPr>
          <w:rFonts w:ascii="Trebuchet MS" w:eastAsia="Times New Roman" w:hAnsi="Trebuchet MS"/>
          <w:color w:val="000000"/>
          <w:sz w:val="24"/>
          <w:szCs w:val="24"/>
        </w:rPr>
        <w:t xml:space="preserve">a </w:t>
      </w:r>
      <w:r w:rsidR="00CD597A" w:rsidRPr="003D2F0F">
        <w:rPr>
          <w:rFonts w:ascii="Trebuchet MS" w:eastAsia="Times New Roman" w:hAnsi="Trebuchet MS"/>
          <w:color w:val="000000"/>
          <w:sz w:val="24"/>
          <w:szCs w:val="24"/>
        </w:rPr>
        <w:t>viz</w:t>
      </w:r>
      <w:r w:rsidR="00205397" w:rsidRPr="003D2F0F">
        <w:rPr>
          <w:rFonts w:ascii="Trebuchet MS" w:eastAsia="Times New Roman" w:hAnsi="Trebuchet MS"/>
          <w:color w:val="000000"/>
          <w:sz w:val="24"/>
          <w:szCs w:val="24"/>
        </w:rPr>
        <w:t xml:space="preserve">at </w:t>
      </w:r>
      <w:r w:rsidR="00CD597A" w:rsidRPr="003D2F0F">
        <w:rPr>
          <w:rFonts w:ascii="Trebuchet MS" w:eastAsia="Times New Roman" w:hAnsi="Trebuchet MS"/>
          <w:color w:val="000000"/>
          <w:sz w:val="24"/>
          <w:szCs w:val="24"/>
        </w:rPr>
        <w:t xml:space="preserve">formarea a 10 experți inspectori școlari prin participarea acestora la cursul de formare </w:t>
      </w:r>
      <w:r w:rsidR="00CD597A" w:rsidRPr="003D2F0F">
        <w:rPr>
          <w:rFonts w:ascii="Trebuchet MS" w:eastAsia="Times New Roman" w:hAnsi="Trebuchet MS"/>
          <w:b/>
          <w:color w:val="000000"/>
          <w:sz w:val="24"/>
          <w:szCs w:val="24"/>
        </w:rPr>
        <w:t>„Teacher as Change Agent/ Profesorul, agent al schimbării”</w:t>
      </w:r>
      <w:r>
        <w:rPr>
          <w:rFonts w:ascii="Trebuchet MS" w:eastAsia="Times New Roman" w:hAnsi="Trebuchet MS"/>
          <w:color w:val="000000"/>
          <w:sz w:val="24"/>
          <w:szCs w:val="24"/>
        </w:rPr>
        <w:t xml:space="preserve">, </w:t>
      </w:r>
      <w:r w:rsidR="00CD597A" w:rsidRPr="003D2F0F">
        <w:rPr>
          <w:rFonts w:ascii="Trebuchet MS" w:eastAsia="Times New Roman" w:hAnsi="Trebuchet MS"/>
          <w:color w:val="000000"/>
          <w:sz w:val="24"/>
          <w:szCs w:val="24"/>
        </w:rPr>
        <w:t xml:space="preserve">organizat de furnizorul acreditat </w:t>
      </w:r>
      <w:r w:rsidR="00CD597A" w:rsidRPr="003D2F0F">
        <w:rPr>
          <w:rFonts w:ascii="Trebuchet MS" w:eastAsia="Times New Roman" w:hAnsi="Trebuchet MS"/>
          <w:b/>
          <w:color w:val="000000"/>
          <w:sz w:val="24"/>
          <w:szCs w:val="24"/>
        </w:rPr>
        <w:t>Newschool S.A, Oslo, Norvegia</w:t>
      </w:r>
      <w:r w:rsidR="00205397" w:rsidRPr="003D2F0F">
        <w:rPr>
          <w:rFonts w:ascii="Trebuchet MS" w:eastAsia="Times New Roman" w:hAnsi="Trebuchet MS"/>
          <w:b/>
          <w:color w:val="000000"/>
          <w:sz w:val="24"/>
          <w:szCs w:val="24"/>
        </w:rPr>
        <w:t xml:space="preserve">, </w:t>
      </w:r>
      <w:r w:rsidR="00205397" w:rsidRPr="003D2F0F">
        <w:rPr>
          <w:rFonts w:ascii="Trebuchet MS" w:eastAsia="Times New Roman" w:hAnsi="Trebuchet MS"/>
          <w:bCs/>
          <w:color w:val="000000"/>
          <w:sz w:val="24"/>
          <w:szCs w:val="24"/>
        </w:rPr>
        <w:t>având în vedere o</w:t>
      </w:r>
      <w:r w:rsidR="00205397" w:rsidRPr="003D2F0F">
        <w:rPr>
          <w:rFonts w:ascii="Trebuchet MS" w:eastAsia="Times New Roman" w:hAnsi="Trebuchet MS"/>
          <w:bCs/>
          <w:color w:val="000000"/>
          <w:sz w:val="24"/>
          <w:szCs w:val="24"/>
        </w:rPr>
        <w:t>biectivul major</w:t>
      </w:r>
      <w:r w:rsidR="00205397" w:rsidRPr="003D2F0F">
        <w:rPr>
          <w:rFonts w:ascii="Trebuchet MS" w:eastAsia="Times New Roman" w:hAnsi="Trebuchet MS"/>
          <w:color w:val="000000"/>
          <w:sz w:val="24"/>
          <w:szCs w:val="24"/>
        </w:rPr>
        <w:t xml:space="preserve"> </w:t>
      </w:r>
      <w:r w:rsidR="00205397" w:rsidRPr="003D2F0F">
        <w:rPr>
          <w:rFonts w:ascii="Trebuchet MS" w:eastAsia="Times New Roman" w:hAnsi="Trebuchet MS"/>
          <w:color w:val="000000"/>
          <w:sz w:val="24"/>
          <w:szCs w:val="24"/>
        </w:rPr>
        <w:t>asumat la nivelul</w:t>
      </w:r>
      <w:r w:rsidR="00205397" w:rsidRPr="003D2F0F">
        <w:rPr>
          <w:rFonts w:ascii="Trebuchet MS" w:eastAsia="Times New Roman" w:hAnsi="Trebuchet MS"/>
          <w:color w:val="000000"/>
          <w:sz w:val="24"/>
          <w:szCs w:val="24"/>
        </w:rPr>
        <w:t xml:space="preserve"> I</w:t>
      </w:r>
      <w:r w:rsidR="00205397" w:rsidRPr="003D2F0F">
        <w:rPr>
          <w:rFonts w:ascii="Trebuchet MS" w:eastAsia="Times New Roman" w:hAnsi="Trebuchet MS"/>
          <w:color w:val="000000"/>
          <w:sz w:val="24"/>
          <w:szCs w:val="24"/>
        </w:rPr>
        <w:t>.Ș.</w:t>
      </w:r>
      <w:r w:rsidR="00205397" w:rsidRPr="003D2F0F">
        <w:rPr>
          <w:rFonts w:ascii="Trebuchet MS" w:eastAsia="Times New Roman" w:hAnsi="Trebuchet MS"/>
          <w:color w:val="000000"/>
          <w:sz w:val="24"/>
          <w:szCs w:val="24"/>
        </w:rPr>
        <w:t>J</w:t>
      </w:r>
      <w:r w:rsidR="00205397" w:rsidRPr="003D2F0F">
        <w:rPr>
          <w:rFonts w:ascii="Trebuchet MS" w:eastAsia="Times New Roman" w:hAnsi="Trebuchet MS"/>
          <w:color w:val="000000"/>
          <w:sz w:val="24"/>
          <w:szCs w:val="24"/>
        </w:rPr>
        <w:t>.</w:t>
      </w:r>
      <w:r w:rsidR="00205397" w:rsidRPr="003D2F0F">
        <w:rPr>
          <w:rFonts w:ascii="Trebuchet MS" w:eastAsia="Times New Roman" w:hAnsi="Trebuchet MS"/>
          <w:color w:val="000000"/>
          <w:sz w:val="24"/>
          <w:szCs w:val="24"/>
        </w:rPr>
        <w:t xml:space="preserve"> Cluj </w:t>
      </w:r>
      <w:r w:rsidR="00205397" w:rsidRPr="003D2F0F">
        <w:rPr>
          <w:rFonts w:ascii="Trebuchet MS" w:eastAsia="Times New Roman" w:hAnsi="Trebuchet MS"/>
          <w:color w:val="000000"/>
          <w:sz w:val="24"/>
          <w:szCs w:val="24"/>
        </w:rPr>
        <w:t xml:space="preserve">de a </w:t>
      </w:r>
      <w:r w:rsidR="00205397" w:rsidRPr="003D2F0F">
        <w:rPr>
          <w:rFonts w:ascii="Trebuchet MS" w:eastAsia="Times New Roman" w:hAnsi="Trebuchet MS"/>
          <w:color w:val="000000"/>
          <w:sz w:val="24"/>
          <w:szCs w:val="24"/>
        </w:rPr>
        <w:t>sprijini și consili</w:t>
      </w:r>
      <w:r w:rsidR="00205397" w:rsidRPr="003D2F0F">
        <w:rPr>
          <w:rFonts w:ascii="Trebuchet MS" w:eastAsia="Times New Roman" w:hAnsi="Trebuchet MS"/>
          <w:color w:val="000000"/>
          <w:sz w:val="24"/>
          <w:szCs w:val="24"/>
        </w:rPr>
        <w:t>a</w:t>
      </w:r>
      <w:r w:rsidR="00205397" w:rsidRPr="003D2F0F">
        <w:rPr>
          <w:rFonts w:ascii="Trebuchet MS" w:eastAsia="Times New Roman" w:hAnsi="Trebuchet MS"/>
          <w:color w:val="000000"/>
          <w:sz w:val="24"/>
          <w:szCs w:val="24"/>
        </w:rPr>
        <w:t xml:space="preserve"> școlil</w:t>
      </w:r>
      <w:r w:rsidR="00205397" w:rsidRPr="003D2F0F">
        <w:rPr>
          <w:rFonts w:ascii="Trebuchet MS" w:eastAsia="Times New Roman" w:hAnsi="Trebuchet MS"/>
          <w:color w:val="000000"/>
          <w:sz w:val="24"/>
          <w:szCs w:val="24"/>
        </w:rPr>
        <w:t>e,</w:t>
      </w:r>
      <w:r w:rsidR="00205397" w:rsidRPr="003D2F0F">
        <w:rPr>
          <w:rFonts w:ascii="Trebuchet MS" w:eastAsia="Times New Roman" w:hAnsi="Trebuchet MS"/>
          <w:color w:val="000000"/>
          <w:sz w:val="24"/>
          <w:szCs w:val="24"/>
        </w:rPr>
        <w:t xml:space="preserve"> în vederea creșterii calității actului educativ, </w:t>
      </w:r>
      <w:r w:rsidR="00205397" w:rsidRPr="003D2F0F">
        <w:rPr>
          <w:rFonts w:ascii="Trebuchet MS" w:eastAsia="Times New Roman" w:hAnsi="Trebuchet MS"/>
          <w:color w:val="000000"/>
          <w:sz w:val="24"/>
          <w:szCs w:val="24"/>
        </w:rPr>
        <w:t xml:space="preserve">a </w:t>
      </w:r>
      <w:r w:rsidR="00205397" w:rsidRPr="003D2F0F">
        <w:rPr>
          <w:rFonts w:ascii="Trebuchet MS" w:eastAsia="Times New Roman" w:hAnsi="Trebuchet MS"/>
          <w:color w:val="000000"/>
          <w:sz w:val="24"/>
          <w:szCs w:val="24"/>
        </w:rPr>
        <w:t xml:space="preserve">promovării incluziunii și diversității, </w:t>
      </w:r>
      <w:r w:rsidR="00205397" w:rsidRPr="003D2F0F">
        <w:rPr>
          <w:rFonts w:ascii="Trebuchet MS" w:eastAsia="Times New Roman" w:hAnsi="Trebuchet MS"/>
          <w:color w:val="000000"/>
          <w:sz w:val="24"/>
          <w:szCs w:val="24"/>
        </w:rPr>
        <w:t xml:space="preserve">a </w:t>
      </w:r>
      <w:r w:rsidR="00205397" w:rsidRPr="003D2F0F">
        <w:rPr>
          <w:rFonts w:ascii="Trebuchet MS" w:eastAsia="Times New Roman" w:hAnsi="Trebuchet MS"/>
          <w:color w:val="000000"/>
          <w:sz w:val="24"/>
          <w:szCs w:val="24"/>
        </w:rPr>
        <w:t xml:space="preserve">creării unui mediu educațional propice pentru toți și </w:t>
      </w:r>
      <w:r w:rsidR="00205397" w:rsidRPr="003D2F0F">
        <w:rPr>
          <w:rFonts w:ascii="Trebuchet MS" w:eastAsia="Times New Roman" w:hAnsi="Trebuchet MS"/>
          <w:color w:val="000000"/>
          <w:sz w:val="24"/>
          <w:szCs w:val="24"/>
        </w:rPr>
        <w:t xml:space="preserve">pentru </w:t>
      </w:r>
      <w:r w:rsidR="00205397" w:rsidRPr="003D2F0F">
        <w:rPr>
          <w:rFonts w:ascii="Trebuchet MS" w:eastAsia="Times New Roman" w:hAnsi="Trebuchet MS"/>
          <w:color w:val="000000"/>
          <w:sz w:val="24"/>
          <w:szCs w:val="24"/>
        </w:rPr>
        <w:t>asigur</w:t>
      </w:r>
      <w:r w:rsidR="00205397" w:rsidRPr="003D2F0F">
        <w:rPr>
          <w:rFonts w:ascii="Trebuchet MS" w:eastAsia="Times New Roman" w:hAnsi="Trebuchet MS"/>
          <w:color w:val="000000"/>
          <w:sz w:val="24"/>
          <w:szCs w:val="24"/>
        </w:rPr>
        <w:t xml:space="preserve">area </w:t>
      </w:r>
      <w:r w:rsidR="00205397" w:rsidRPr="003D2F0F">
        <w:rPr>
          <w:rFonts w:ascii="Trebuchet MS" w:eastAsia="Times New Roman" w:hAnsi="Trebuchet MS"/>
          <w:color w:val="000000"/>
          <w:sz w:val="24"/>
          <w:szCs w:val="24"/>
        </w:rPr>
        <w:t>accesului necondiționat la educație</w:t>
      </w:r>
      <w:r w:rsidR="00205397" w:rsidRPr="003D2F0F">
        <w:rPr>
          <w:rFonts w:ascii="Trebuchet MS" w:eastAsia="Times New Roman" w:hAnsi="Trebuchet MS"/>
          <w:color w:val="000000"/>
          <w:sz w:val="24"/>
          <w:szCs w:val="24"/>
        </w:rPr>
        <w:t xml:space="preserve">. </w:t>
      </w:r>
    </w:p>
    <w:p w14:paraId="605EA212" w14:textId="58B98599" w:rsidR="003D2F0F" w:rsidRDefault="00205397" w:rsidP="003D2F0F">
      <w:pPr>
        <w:pBdr>
          <w:top w:val="nil"/>
          <w:left w:val="nil"/>
          <w:bottom w:val="nil"/>
          <w:right w:val="nil"/>
          <w:between w:val="nil"/>
        </w:pBdr>
        <w:shd w:val="clear" w:color="auto" w:fill="FFFFFF"/>
        <w:spacing w:after="120" w:line="240" w:lineRule="auto"/>
        <w:jc w:val="both"/>
        <w:rPr>
          <w:rFonts w:ascii="Trebuchet MS" w:eastAsia="Times New Roman" w:hAnsi="Trebuchet MS"/>
          <w:color w:val="1D2129"/>
          <w:sz w:val="24"/>
          <w:szCs w:val="24"/>
        </w:rPr>
      </w:pPr>
      <w:r w:rsidRPr="003D2F0F">
        <w:rPr>
          <w:rFonts w:ascii="Trebuchet MS" w:eastAsia="Times New Roman" w:hAnsi="Trebuchet MS"/>
          <w:color w:val="000000"/>
          <w:sz w:val="24"/>
          <w:szCs w:val="24"/>
        </w:rPr>
        <w:t xml:space="preserve">Participanții au beneficiat de </w:t>
      </w:r>
      <w:r w:rsidRPr="003D2F0F">
        <w:rPr>
          <w:rFonts w:ascii="Trebuchet MS" w:eastAsia="Times New Roman" w:hAnsi="Trebuchet MS"/>
          <w:color w:val="000000"/>
          <w:sz w:val="24"/>
          <w:szCs w:val="24"/>
        </w:rPr>
        <w:t>experienț</w:t>
      </w:r>
      <w:r w:rsidRPr="003D2F0F">
        <w:rPr>
          <w:rFonts w:ascii="Trebuchet MS" w:eastAsia="Times New Roman" w:hAnsi="Trebuchet MS"/>
          <w:color w:val="000000"/>
          <w:sz w:val="24"/>
          <w:szCs w:val="24"/>
        </w:rPr>
        <w:t xml:space="preserve">a modelului educațional norvegian </w:t>
      </w:r>
      <w:r w:rsidRPr="003D2F0F">
        <w:rPr>
          <w:rFonts w:ascii="Trebuchet MS" w:eastAsia="Times New Roman" w:hAnsi="Trebuchet MS"/>
          <w:color w:val="000000"/>
          <w:sz w:val="24"/>
          <w:szCs w:val="24"/>
        </w:rPr>
        <w:t>- Newschool- o agenție de design educațional specializată în crearea de instrumente care să faciliteze asumarea unor experiențe educaționale adaptate nevoilor actuale cu accent pe inovație și pe rolul profesorului de agent al schimbării</w:t>
      </w:r>
      <w:r w:rsidR="003D2F0F" w:rsidRPr="003D2F0F">
        <w:rPr>
          <w:rFonts w:ascii="Trebuchet MS" w:eastAsia="Times New Roman" w:hAnsi="Trebuchet MS"/>
          <w:color w:val="000000"/>
          <w:sz w:val="24"/>
          <w:szCs w:val="24"/>
        </w:rPr>
        <w:t xml:space="preserve">, în scopul </w:t>
      </w:r>
      <w:r w:rsidRPr="003D2F0F">
        <w:rPr>
          <w:rFonts w:ascii="Trebuchet MS" w:eastAsia="Times New Roman" w:hAnsi="Trebuchet MS"/>
          <w:color w:val="1D2129"/>
          <w:sz w:val="24"/>
          <w:szCs w:val="24"/>
        </w:rPr>
        <w:t>îmbunătăţir</w:t>
      </w:r>
      <w:r w:rsidR="003D2F0F" w:rsidRPr="003D2F0F">
        <w:rPr>
          <w:rFonts w:ascii="Trebuchet MS" w:eastAsia="Times New Roman" w:hAnsi="Trebuchet MS"/>
          <w:color w:val="1D2129"/>
          <w:sz w:val="24"/>
          <w:szCs w:val="24"/>
        </w:rPr>
        <w:t xml:space="preserve">ii </w:t>
      </w:r>
      <w:r w:rsidRPr="003D2F0F">
        <w:rPr>
          <w:rFonts w:ascii="Trebuchet MS" w:eastAsia="Times New Roman" w:hAnsi="Trebuchet MS"/>
          <w:color w:val="1D2129"/>
          <w:sz w:val="24"/>
          <w:szCs w:val="24"/>
        </w:rPr>
        <w:t>abilităţilor şi competenţelor experţilor educaţionali</w:t>
      </w:r>
      <w:r w:rsidRPr="003D2F0F">
        <w:rPr>
          <w:rFonts w:ascii="Trebuchet MS" w:eastAsia="Times New Roman" w:hAnsi="Trebuchet MS"/>
          <w:color w:val="000000"/>
          <w:sz w:val="24"/>
          <w:szCs w:val="24"/>
        </w:rPr>
        <w:t xml:space="preserve"> </w:t>
      </w:r>
      <w:r w:rsidRPr="003D2F0F">
        <w:rPr>
          <w:rFonts w:ascii="Trebuchet MS" w:eastAsia="Times New Roman" w:hAnsi="Trebuchet MS"/>
          <w:color w:val="1D2129"/>
          <w:sz w:val="24"/>
          <w:szCs w:val="24"/>
        </w:rPr>
        <w:t>care lucrează în instituţii de învăţământ, responsabile de susţinerea creşterii calităţii educaţiei în şcoli</w:t>
      </w:r>
      <w:r w:rsidR="003D2F0F" w:rsidRPr="003D2F0F">
        <w:rPr>
          <w:rFonts w:ascii="Trebuchet MS" w:eastAsia="Times New Roman" w:hAnsi="Trebuchet MS"/>
          <w:color w:val="1D2129"/>
          <w:sz w:val="24"/>
          <w:szCs w:val="24"/>
        </w:rPr>
        <w:t>.</w:t>
      </w:r>
    </w:p>
    <w:p w14:paraId="6047357E" w14:textId="4F385B02" w:rsidR="00037215" w:rsidRPr="003D2F0F" w:rsidRDefault="00037215" w:rsidP="003D2F0F">
      <w:pPr>
        <w:pBdr>
          <w:top w:val="nil"/>
          <w:left w:val="nil"/>
          <w:bottom w:val="nil"/>
          <w:right w:val="nil"/>
          <w:between w:val="nil"/>
        </w:pBdr>
        <w:shd w:val="clear" w:color="auto" w:fill="FFFFFF"/>
        <w:spacing w:after="120" w:line="240" w:lineRule="auto"/>
        <w:jc w:val="both"/>
        <w:rPr>
          <w:rFonts w:ascii="Trebuchet MS" w:eastAsia="Times New Roman" w:hAnsi="Trebuchet MS"/>
          <w:color w:val="1D2129"/>
          <w:sz w:val="24"/>
          <w:szCs w:val="24"/>
        </w:rPr>
      </w:pPr>
      <w:r>
        <w:rPr>
          <w:rFonts w:ascii="Trebuchet MS" w:eastAsia="Times New Roman" w:hAnsi="Trebuchet MS"/>
          <w:color w:val="1D2129"/>
          <w:sz w:val="24"/>
          <w:szCs w:val="24"/>
        </w:rPr>
        <w:t>Conferința de diseminare a pr</w:t>
      </w:r>
      <w:r w:rsidR="00F626E4">
        <w:rPr>
          <w:rFonts w:ascii="Trebuchet MS" w:eastAsia="Times New Roman" w:hAnsi="Trebuchet MS"/>
          <w:color w:val="1D2129"/>
          <w:sz w:val="24"/>
          <w:szCs w:val="24"/>
        </w:rPr>
        <w:t>oiectelor accesate și implementate de către Inspectoratul Școlar Județean Cluj s-a finalizat cu prezentarea beneficiiilor derulării acestor proiecte la nivelul unităților de învățământ preuniversitar, din mediu rural, puncte de vedere exprimate de către  reprezentanții școlilor partenere ( profesori, elevi) și directorii unităților de învățământ preuniversitar.</w:t>
      </w:r>
    </w:p>
    <w:p w14:paraId="343D7F72" w14:textId="77777777" w:rsidR="00037215" w:rsidRDefault="003D2F0F" w:rsidP="003D2F0F">
      <w:pPr>
        <w:spacing w:after="0" w:line="240" w:lineRule="auto"/>
        <w:jc w:val="both"/>
        <w:rPr>
          <w:rFonts w:ascii="Trebuchet MS" w:eastAsia="Times New Roman" w:hAnsi="Trebuchet MS"/>
          <w:b/>
          <w:color w:val="4F81BD" w:themeColor="accent1"/>
        </w:rPr>
      </w:pPr>
      <w:r w:rsidRPr="003D2F0F">
        <w:rPr>
          <w:rFonts w:ascii="Trebuchet MS" w:eastAsia="Times New Roman" w:hAnsi="Trebuchet MS"/>
          <w:b/>
          <w:bCs/>
          <w:color w:val="4F81BD" w:themeColor="accent1"/>
          <w:sz w:val="24"/>
          <w:szCs w:val="24"/>
          <w:lang w:val="ro-RO" w:eastAsia="ro-RO"/>
        </w:rPr>
        <w:t xml:space="preserve">  </w:t>
      </w:r>
      <w:r w:rsidR="009905DF" w:rsidRPr="003D2F0F">
        <w:rPr>
          <w:rFonts w:ascii="Trebuchet MS" w:eastAsia="Times New Roman" w:hAnsi="Trebuchet MS"/>
          <w:b/>
          <w:color w:val="4F81BD" w:themeColor="accent1"/>
        </w:rPr>
        <w:t xml:space="preserve">                                                              </w:t>
      </w:r>
      <w:r w:rsidR="00C976EB" w:rsidRPr="003D2F0F">
        <w:rPr>
          <w:rFonts w:ascii="Trebuchet MS" w:eastAsia="Times New Roman" w:hAnsi="Trebuchet MS"/>
          <w:b/>
          <w:color w:val="4F81BD" w:themeColor="accent1"/>
        </w:rPr>
        <w:t xml:space="preserve"> </w:t>
      </w:r>
      <w:r w:rsidR="00761805" w:rsidRPr="003D2F0F">
        <w:rPr>
          <w:rFonts w:ascii="Trebuchet MS" w:eastAsia="Times New Roman" w:hAnsi="Trebuchet MS"/>
          <w:b/>
          <w:color w:val="4F81BD" w:themeColor="accent1"/>
        </w:rPr>
        <w:t xml:space="preserve">   </w:t>
      </w:r>
      <w:r w:rsidR="00CE3DF4" w:rsidRPr="003D2F0F">
        <w:rPr>
          <w:rFonts w:ascii="Trebuchet MS" w:eastAsia="Times New Roman" w:hAnsi="Trebuchet MS"/>
          <w:b/>
          <w:color w:val="4F81BD" w:themeColor="accent1"/>
        </w:rPr>
        <w:t xml:space="preserve"> </w:t>
      </w:r>
      <w:r>
        <w:rPr>
          <w:rFonts w:ascii="Trebuchet MS" w:eastAsia="Times New Roman" w:hAnsi="Trebuchet MS"/>
          <w:b/>
          <w:color w:val="4F81BD" w:themeColor="accent1"/>
        </w:rPr>
        <w:t xml:space="preserve">          </w:t>
      </w:r>
    </w:p>
    <w:p w14:paraId="1BBB00FB" w14:textId="25511FCB" w:rsidR="003D2F0F" w:rsidRPr="003D2F0F" w:rsidRDefault="003D2F0F" w:rsidP="003D2F0F">
      <w:pPr>
        <w:spacing w:after="0" w:line="240" w:lineRule="auto"/>
        <w:jc w:val="both"/>
        <w:rPr>
          <w:rFonts w:ascii="Trebuchet MS" w:eastAsia="Times New Roman" w:hAnsi="Trebuchet MS"/>
          <w:b/>
          <w:bCs/>
          <w:color w:val="4F81BD" w:themeColor="accent1"/>
          <w:sz w:val="24"/>
          <w:szCs w:val="24"/>
          <w:lang w:val="ro-RO" w:eastAsia="ro-RO"/>
        </w:rPr>
      </w:pPr>
      <w:r>
        <w:rPr>
          <w:rFonts w:ascii="Trebuchet MS" w:eastAsia="Times New Roman" w:hAnsi="Trebuchet MS"/>
          <w:b/>
          <w:color w:val="4F81BD" w:themeColor="accent1"/>
        </w:rPr>
        <w:t xml:space="preserve">      </w:t>
      </w:r>
    </w:p>
    <w:p w14:paraId="5AB8EA82" w14:textId="412907A1" w:rsidR="003415EE" w:rsidRPr="003D2F0F" w:rsidRDefault="003D2F0F" w:rsidP="003D2F0F">
      <w:pPr>
        <w:shd w:val="clear" w:color="auto" w:fill="FFFFFF"/>
        <w:spacing w:after="300" w:line="240" w:lineRule="auto"/>
        <w:textAlignment w:val="baseline"/>
        <w:rPr>
          <w:rFonts w:ascii="Trebuchet MS" w:eastAsia="Times New Roman" w:hAnsi="Trebuchet MS"/>
          <w:b/>
          <w:iCs/>
          <w:lang w:val="fr-FR"/>
        </w:rPr>
      </w:pPr>
      <w:r>
        <w:rPr>
          <w:rFonts w:ascii="Trebuchet MS" w:eastAsia="Times New Roman" w:hAnsi="Trebuchet MS"/>
          <w:b/>
          <w:color w:val="4F81BD" w:themeColor="accent1"/>
        </w:rPr>
        <w:t xml:space="preserve">                                                                           </w:t>
      </w:r>
      <w:r w:rsidR="00037215">
        <w:rPr>
          <w:rFonts w:ascii="Trebuchet MS" w:eastAsia="Times New Roman" w:hAnsi="Trebuchet MS"/>
          <w:b/>
          <w:color w:val="4F81BD" w:themeColor="accent1"/>
        </w:rPr>
        <w:t xml:space="preserve">        </w:t>
      </w:r>
      <w:r>
        <w:rPr>
          <w:rFonts w:ascii="Trebuchet MS" w:eastAsia="Times New Roman" w:hAnsi="Trebuchet MS"/>
          <w:b/>
          <w:color w:val="4F81BD" w:themeColor="accent1"/>
        </w:rPr>
        <w:t xml:space="preserve">     </w:t>
      </w:r>
      <w:r w:rsidR="00C976EB" w:rsidRPr="003D2F0F">
        <w:rPr>
          <w:rFonts w:ascii="Trebuchet MS" w:eastAsia="Times New Roman" w:hAnsi="Trebuchet MS"/>
          <w:b/>
          <w:color w:val="4F81BD" w:themeColor="accent1"/>
        </w:rPr>
        <w:t xml:space="preserve">Comunicare instituțională, I.Ș.J. Cluj </w:t>
      </w:r>
    </w:p>
    <w:sectPr w:rsidR="003415EE" w:rsidRPr="003D2F0F" w:rsidSect="00477C31">
      <w:headerReference w:type="first" r:id="rId8"/>
      <w:footerReference w:type="first" r:id="rId9"/>
      <w:pgSz w:w="11907" w:h="16839" w:code="9"/>
      <w:pgMar w:top="-1560" w:right="992" w:bottom="0" w:left="709"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D75A" w14:textId="77777777" w:rsidR="00C045D8" w:rsidRDefault="00C045D8" w:rsidP="00E160F0">
      <w:pPr>
        <w:spacing w:after="0" w:line="240" w:lineRule="auto"/>
      </w:pPr>
      <w:r>
        <w:separator/>
      </w:r>
    </w:p>
  </w:endnote>
  <w:endnote w:type="continuationSeparator" w:id="0">
    <w:p w14:paraId="69D4116F" w14:textId="77777777" w:rsidR="00C045D8" w:rsidRDefault="00C045D8"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C310" w14:textId="77777777" w:rsidR="0005261D" w:rsidRDefault="00000000"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05261D" w:rsidRPr="00AB1060" w:rsidRDefault="005D6432" w:rsidP="006F7496">
    <w:pPr>
      <w:pStyle w:val="Footer"/>
      <w:ind w:left="6521"/>
      <w:jc w:val="right"/>
      <w:rPr>
        <w:color w:val="0F243E"/>
        <w:lang w:val="it-IT"/>
      </w:rPr>
    </w:pPr>
    <w:r>
      <w:rPr>
        <w:color w:val="0F243E"/>
        <w:lang w:val="it-IT"/>
      </w:rPr>
      <w:t>Str. Arge</w:t>
    </w:r>
    <w:r w:rsidR="00154E6B">
      <w:rPr>
        <w:color w:val="0F243E"/>
        <w:lang w:val="it-IT"/>
      </w:rPr>
      <w:t>ș,</w:t>
    </w:r>
    <w:r w:rsidR="0005261D" w:rsidRPr="00AB1060">
      <w:rPr>
        <w:color w:val="0F243E"/>
        <w:lang w:val="it-IT"/>
      </w:rPr>
      <w:t xml:space="preserve"> nr. </w:t>
    </w:r>
    <w:r>
      <w:rPr>
        <w:color w:val="0F243E"/>
        <w:lang w:val="it-IT"/>
      </w:rPr>
      <w:t>2</w:t>
    </w:r>
    <w:r w:rsidR="0005261D" w:rsidRPr="00AB1060">
      <w:rPr>
        <w:color w:val="0F243E"/>
        <w:lang w:val="it-IT"/>
      </w:rPr>
      <w:t>4, Cluj - Napoca</w:t>
    </w:r>
  </w:p>
  <w:p w14:paraId="7B0054BA" w14:textId="77777777" w:rsidR="0005261D" w:rsidRPr="00AB1060" w:rsidRDefault="0005261D"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56BF6CB0" w14:textId="77777777" w:rsidR="0005261D" w:rsidRPr="00AB1060" w:rsidRDefault="0005261D" w:rsidP="006F7496">
    <w:pPr>
      <w:pStyle w:val="Footer"/>
      <w:ind w:left="6521"/>
      <w:jc w:val="right"/>
      <w:rPr>
        <w:color w:val="0F243E"/>
      </w:rPr>
    </w:pPr>
    <w:r w:rsidRPr="00AB1060">
      <w:rPr>
        <w:color w:val="0F243E"/>
      </w:rPr>
      <w:t xml:space="preserve">    Fax:   +40 (0) 264 592 832</w:t>
    </w:r>
  </w:p>
  <w:p w14:paraId="08B9855E" w14:textId="4AE9D420" w:rsidR="0005261D" w:rsidRPr="00AB1060" w:rsidRDefault="00761805" w:rsidP="000115BF">
    <w:pPr>
      <w:pStyle w:val="Footer"/>
      <w:ind w:left="6521"/>
      <w:jc w:val="center"/>
      <w:rPr>
        <w:color w:val="0F243E"/>
      </w:rPr>
    </w:pPr>
    <w:r>
      <w:rPr>
        <w:color w:val="0F243E"/>
      </w:rPr>
      <w:tab/>
      <w:t xml:space="preserve">                 </w:t>
    </w:r>
    <w:hyperlink r:id="rId1" w:history="1">
      <w:r w:rsidR="00FA57FD" w:rsidRPr="002A655B">
        <w:rPr>
          <w:rStyle w:val="Hyperlink"/>
        </w:rPr>
        <w:t>www.isjcj.ro</w:t>
      </w:r>
    </w:hyperlink>
    <w:r w:rsidR="000115BF" w:rsidRPr="00AB1060">
      <w:rPr>
        <w:color w:val="0F243E"/>
      </w:rPr>
      <w:t xml:space="preserve">, </w:t>
    </w:r>
    <w:hyperlink r:id="rId2" w:history="1">
      <w:r w:rsidR="00FA57FD" w:rsidRPr="002A655B">
        <w:rPr>
          <w:rStyle w:val="Hyperlink"/>
        </w:rPr>
        <w:t>contact@isjcj.ro</w:t>
      </w:r>
    </w:hyperlink>
    <w:r w:rsidR="000115BF" w:rsidRPr="00AB1060">
      <w:rPr>
        <w:color w:val="0F243E"/>
      </w:rPr>
      <w:t xml:space="preserve"> </w:t>
    </w:r>
  </w:p>
  <w:p w14:paraId="503E0A10" w14:textId="77777777" w:rsidR="0005261D" w:rsidRDefault="0005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630E" w14:textId="77777777" w:rsidR="00C045D8" w:rsidRDefault="00C045D8" w:rsidP="00E160F0">
      <w:pPr>
        <w:spacing w:after="0" w:line="240" w:lineRule="auto"/>
      </w:pPr>
      <w:r>
        <w:separator/>
      </w:r>
    </w:p>
  </w:footnote>
  <w:footnote w:type="continuationSeparator" w:id="0">
    <w:p w14:paraId="7F6E781F" w14:textId="77777777" w:rsidR="00C045D8" w:rsidRDefault="00C045D8"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A7BD" w14:textId="77777777" w:rsidR="00AD2EBC" w:rsidRDefault="005D6432">
    <w:pPr>
      <w:pStyle w:val="Header"/>
      <w:rPr>
        <w:rFonts w:ascii="Palatino Linotype" w:hAnsi="Palatino Linotype"/>
        <w:color w:val="0F243E"/>
        <w:sz w:val="24"/>
        <w:szCs w:val="24"/>
      </w:rPr>
    </w:pPr>
    <w:r>
      <w:rPr>
        <w:rFonts w:ascii="Palatino Linotype" w:hAnsi="Palatino Linotype"/>
        <w:noProof/>
        <w:color w:val="0F243E"/>
        <w:sz w:val="26"/>
      </w:rPr>
      <w:drawing>
        <wp:anchor distT="0" distB="0" distL="114300" distR="114300" simplePos="0" relativeHeight="251661312" behindDoc="1" locked="0" layoutInCell="1" allowOverlap="1" wp14:anchorId="052F83EB" wp14:editId="0AE47EDA">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40330C"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7A02299F">
              <wp:simplePos x="0" y="0"/>
              <wp:positionH relativeFrom="column">
                <wp:posOffset>4445</wp:posOffset>
              </wp:positionH>
              <wp:positionV relativeFrom="paragraph">
                <wp:posOffset>105674</wp:posOffset>
              </wp:positionV>
              <wp:extent cx="267589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675890" cy="668655"/>
                        <a:chOff x="0" y="0"/>
                        <a:chExt cx="3012749" cy="749935"/>
                      </a:xfrm>
                    </wpg:grpSpPr>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BA1D90B" w14:textId="7777777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3B105C67" w14:textId="708169BE"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35pt;margin-top:8.3pt;width:210.7pt;height:5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3"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7777777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3B105C67" w14:textId="708169BE"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2015"/>
    <w:multiLevelType w:val="multilevel"/>
    <w:tmpl w:val="0302E32E"/>
    <w:lvl w:ilvl="0">
      <w:start w:val="3"/>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4C35B1"/>
    <w:multiLevelType w:val="multilevel"/>
    <w:tmpl w:val="0E80AF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5593C7B"/>
    <w:multiLevelType w:val="multilevel"/>
    <w:tmpl w:val="DCB46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0E5363"/>
    <w:multiLevelType w:val="multilevel"/>
    <w:tmpl w:val="9ACC17C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7150F93"/>
    <w:multiLevelType w:val="hybridMultilevel"/>
    <w:tmpl w:val="B7108584"/>
    <w:lvl w:ilvl="0" w:tplc="A5D45CA6">
      <w:start w:val="228"/>
      <w:numFmt w:val="decimal"/>
      <w:lvlText w:val="%1"/>
      <w:lvlJc w:val="left"/>
      <w:pPr>
        <w:ind w:left="720" w:hanging="360"/>
      </w:pPr>
      <w:rPr>
        <w:rFonts w:ascii="Times New Roman" w:eastAsia="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33070"/>
    <w:multiLevelType w:val="multilevel"/>
    <w:tmpl w:val="E0E8E20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46EE6048"/>
    <w:multiLevelType w:val="hybridMultilevel"/>
    <w:tmpl w:val="B96AC7C6"/>
    <w:lvl w:ilvl="0" w:tplc="AF3AE10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71BF7468"/>
    <w:multiLevelType w:val="hybridMultilevel"/>
    <w:tmpl w:val="3874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2750814">
    <w:abstractNumId w:val="7"/>
  </w:num>
  <w:num w:numId="2" w16cid:durableId="1632591414">
    <w:abstractNumId w:val="6"/>
  </w:num>
  <w:num w:numId="3" w16cid:durableId="1206411732">
    <w:abstractNumId w:val="3"/>
  </w:num>
  <w:num w:numId="4" w16cid:durableId="1430544706">
    <w:abstractNumId w:val="5"/>
  </w:num>
  <w:num w:numId="5" w16cid:durableId="1960138909">
    <w:abstractNumId w:val="1"/>
  </w:num>
  <w:num w:numId="6" w16cid:durableId="1072200364">
    <w:abstractNumId w:val="0"/>
  </w:num>
  <w:num w:numId="7" w16cid:durableId="1824347442">
    <w:abstractNumId w:val="2"/>
  </w:num>
  <w:num w:numId="8" w16cid:durableId="17723463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F0"/>
    <w:rsid w:val="00001356"/>
    <w:rsid w:val="00001807"/>
    <w:rsid w:val="00002654"/>
    <w:rsid w:val="000115BF"/>
    <w:rsid w:val="000132C2"/>
    <w:rsid w:val="0003405A"/>
    <w:rsid w:val="00037215"/>
    <w:rsid w:val="0005261D"/>
    <w:rsid w:val="0005287F"/>
    <w:rsid w:val="00052E50"/>
    <w:rsid w:val="00055E24"/>
    <w:rsid w:val="00055FD5"/>
    <w:rsid w:val="00057791"/>
    <w:rsid w:val="00063F2C"/>
    <w:rsid w:val="00070380"/>
    <w:rsid w:val="00074FE6"/>
    <w:rsid w:val="000828DA"/>
    <w:rsid w:val="00092EE7"/>
    <w:rsid w:val="000A07B4"/>
    <w:rsid w:val="000A235B"/>
    <w:rsid w:val="000B032C"/>
    <w:rsid w:val="000B3186"/>
    <w:rsid w:val="000B40AA"/>
    <w:rsid w:val="000B519A"/>
    <w:rsid w:val="000C1689"/>
    <w:rsid w:val="000D1C8F"/>
    <w:rsid w:val="000D60D6"/>
    <w:rsid w:val="000F409C"/>
    <w:rsid w:val="000F5D2E"/>
    <w:rsid w:val="00104134"/>
    <w:rsid w:val="00105F57"/>
    <w:rsid w:val="001217CA"/>
    <w:rsid w:val="001220DA"/>
    <w:rsid w:val="0013195E"/>
    <w:rsid w:val="0013243E"/>
    <w:rsid w:val="00132840"/>
    <w:rsid w:val="00137760"/>
    <w:rsid w:val="0014062F"/>
    <w:rsid w:val="00153ADB"/>
    <w:rsid w:val="00154E6B"/>
    <w:rsid w:val="00155B8D"/>
    <w:rsid w:val="00164EE6"/>
    <w:rsid w:val="00171C9B"/>
    <w:rsid w:val="00172CA8"/>
    <w:rsid w:val="0017641A"/>
    <w:rsid w:val="00187B9E"/>
    <w:rsid w:val="00187C03"/>
    <w:rsid w:val="001926D4"/>
    <w:rsid w:val="001A178B"/>
    <w:rsid w:val="001A2B49"/>
    <w:rsid w:val="001A6587"/>
    <w:rsid w:val="001C53EB"/>
    <w:rsid w:val="001C702D"/>
    <w:rsid w:val="001D110E"/>
    <w:rsid w:val="001D361A"/>
    <w:rsid w:val="001E0B53"/>
    <w:rsid w:val="001F00BF"/>
    <w:rsid w:val="001F1589"/>
    <w:rsid w:val="001F50B8"/>
    <w:rsid w:val="001F570E"/>
    <w:rsid w:val="001F71EA"/>
    <w:rsid w:val="00200340"/>
    <w:rsid w:val="00205397"/>
    <w:rsid w:val="00207DEC"/>
    <w:rsid w:val="002170A1"/>
    <w:rsid w:val="00220F42"/>
    <w:rsid w:val="00251B80"/>
    <w:rsid w:val="00251C36"/>
    <w:rsid w:val="00255F7E"/>
    <w:rsid w:val="00260C60"/>
    <w:rsid w:val="00270DFD"/>
    <w:rsid w:val="00290A8F"/>
    <w:rsid w:val="00290E58"/>
    <w:rsid w:val="0029164B"/>
    <w:rsid w:val="00296542"/>
    <w:rsid w:val="002972FA"/>
    <w:rsid w:val="002A4FC0"/>
    <w:rsid w:val="002B12B9"/>
    <w:rsid w:val="002B6CF7"/>
    <w:rsid w:val="002C1EDC"/>
    <w:rsid w:val="002C4574"/>
    <w:rsid w:val="002E5B7E"/>
    <w:rsid w:val="00301B6E"/>
    <w:rsid w:val="00303739"/>
    <w:rsid w:val="00304A1E"/>
    <w:rsid w:val="00310A95"/>
    <w:rsid w:val="00312C4D"/>
    <w:rsid w:val="00323076"/>
    <w:rsid w:val="00327272"/>
    <w:rsid w:val="00336189"/>
    <w:rsid w:val="003406E4"/>
    <w:rsid w:val="00341416"/>
    <w:rsid w:val="003415EE"/>
    <w:rsid w:val="003422DC"/>
    <w:rsid w:val="003521FE"/>
    <w:rsid w:val="00352687"/>
    <w:rsid w:val="0036192A"/>
    <w:rsid w:val="0036219A"/>
    <w:rsid w:val="00371B87"/>
    <w:rsid w:val="00377E86"/>
    <w:rsid w:val="00386546"/>
    <w:rsid w:val="003A082C"/>
    <w:rsid w:val="003A0AAE"/>
    <w:rsid w:val="003A129D"/>
    <w:rsid w:val="003A342D"/>
    <w:rsid w:val="003A4A99"/>
    <w:rsid w:val="003A6708"/>
    <w:rsid w:val="003B2AA7"/>
    <w:rsid w:val="003B3BE1"/>
    <w:rsid w:val="003D2F0F"/>
    <w:rsid w:val="003D38C0"/>
    <w:rsid w:val="003D7BC0"/>
    <w:rsid w:val="003E0271"/>
    <w:rsid w:val="003F1CE7"/>
    <w:rsid w:val="003F5F5C"/>
    <w:rsid w:val="003F75E1"/>
    <w:rsid w:val="0040330C"/>
    <w:rsid w:val="004055F4"/>
    <w:rsid w:val="00407569"/>
    <w:rsid w:val="0041533D"/>
    <w:rsid w:val="0041767B"/>
    <w:rsid w:val="00427C5F"/>
    <w:rsid w:val="00431CFF"/>
    <w:rsid w:val="0043320C"/>
    <w:rsid w:val="004355D7"/>
    <w:rsid w:val="00437838"/>
    <w:rsid w:val="0044242F"/>
    <w:rsid w:val="00461747"/>
    <w:rsid w:val="004638C8"/>
    <w:rsid w:val="004657F4"/>
    <w:rsid w:val="00477C31"/>
    <w:rsid w:val="00482ED2"/>
    <w:rsid w:val="004901B7"/>
    <w:rsid w:val="00497E2D"/>
    <w:rsid w:val="004A1089"/>
    <w:rsid w:val="004B1879"/>
    <w:rsid w:val="004B344A"/>
    <w:rsid w:val="004C6308"/>
    <w:rsid w:val="004D0F33"/>
    <w:rsid w:val="004D2D04"/>
    <w:rsid w:val="004E05B8"/>
    <w:rsid w:val="004E5AF9"/>
    <w:rsid w:val="00500E06"/>
    <w:rsid w:val="00503092"/>
    <w:rsid w:val="00513D14"/>
    <w:rsid w:val="00514EAD"/>
    <w:rsid w:val="00517AA0"/>
    <w:rsid w:val="00522F26"/>
    <w:rsid w:val="005271BB"/>
    <w:rsid w:val="00527F14"/>
    <w:rsid w:val="005331FF"/>
    <w:rsid w:val="00544E0F"/>
    <w:rsid w:val="00547412"/>
    <w:rsid w:val="00554CDB"/>
    <w:rsid w:val="00557388"/>
    <w:rsid w:val="0056170A"/>
    <w:rsid w:val="00562409"/>
    <w:rsid w:val="005746D1"/>
    <w:rsid w:val="00581439"/>
    <w:rsid w:val="00581E08"/>
    <w:rsid w:val="00583058"/>
    <w:rsid w:val="00583136"/>
    <w:rsid w:val="005847DD"/>
    <w:rsid w:val="00592437"/>
    <w:rsid w:val="005B3477"/>
    <w:rsid w:val="005C5695"/>
    <w:rsid w:val="005C72DE"/>
    <w:rsid w:val="005C7A4B"/>
    <w:rsid w:val="005D2F67"/>
    <w:rsid w:val="005D52C9"/>
    <w:rsid w:val="005D60D8"/>
    <w:rsid w:val="005D6432"/>
    <w:rsid w:val="005D76E1"/>
    <w:rsid w:val="005F01DE"/>
    <w:rsid w:val="005F0E88"/>
    <w:rsid w:val="005F1CCB"/>
    <w:rsid w:val="00611092"/>
    <w:rsid w:val="006146B7"/>
    <w:rsid w:val="006209CB"/>
    <w:rsid w:val="0062489D"/>
    <w:rsid w:val="006248FB"/>
    <w:rsid w:val="006261D8"/>
    <w:rsid w:val="006279A2"/>
    <w:rsid w:val="00630452"/>
    <w:rsid w:val="00630CBA"/>
    <w:rsid w:val="006362D6"/>
    <w:rsid w:val="006427E0"/>
    <w:rsid w:val="00642B07"/>
    <w:rsid w:val="00654DA0"/>
    <w:rsid w:val="0065788D"/>
    <w:rsid w:val="006608B1"/>
    <w:rsid w:val="00661BFD"/>
    <w:rsid w:val="006671FA"/>
    <w:rsid w:val="006774AF"/>
    <w:rsid w:val="00684564"/>
    <w:rsid w:val="00687012"/>
    <w:rsid w:val="00693B97"/>
    <w:rsid w:val="006A0CBA"/>
    <w:rsid w:val="006B056F"/>
    <w:rsid w:val="006B23E8"/>
    <w:rsid w:val="006C1414"/>
    <w:rsid w:val="006C1721"/>
    <w:rsid w:val="006C57E1"/>
    <w:rsid w:val="006C7BD1"/>
    <w:rsid w:val="006D075C"/>
    <w:rsid w:val="006D45AC"/>
    <w:rsid w:val="006D4765"/>
    <w:rsid w:val="006D4AB8"/>
    <w:rsid w:val="006F1F27"/>
    <w:rsid w:val="006F7496"/>
    <w:rsid w:val="0070341D"/>
    <w:rsid w:val="00706C61"/>
    <w:rsid w:val="007225E3"/>
    <w:rsid w:val="007328E8"/>
    <w:rsid w:val="00735785"/>
    <w:rsid w:val="00746638"/>
    <w:rsid w:val="00746B16"/>
    <w:rsid w:val="007534B5"/>
    <w:rsid w:val="007552EC"/>
    <w:rsid w:val="00761805"/>
    <w:rsid w:val="00764092"/>
    <w:rsid w:val="00773E5A"/>
    <w:rsid w:val="007741FF"/>
    <w:rsid w:val="00774E06"/>
    <w:rsid w:val="007750D2"/>
    <w:rsid w:val="00781201"/>
    <w:rsid w:val="007838D8"/>
    <w:rsid w:val="007A5A88"/>
    <w:rsid w:val="007D4729"/>
    <w:rsid w:val="00804FA0"/>
    <w:rsid w:val="00823281"/>
    <w:rsid w:val="00823F1F"/>
    <w:rsid w:val="00824B8C"/>
    <w:rsid w:val="00830B38"/>
    <w:rsid w:val="008329AB"/>
    <w:rsid w:val="00833E0D"/>
    <w:rsid w:val="00837A25"/>
    <w:rsid w:val="0084016E"/>
    <w:rsid w:val="00853E48"/>
    <w:rsid w:val="00864A4B"/>
    <w:rsid w:val="00865736"/>
    <w:rsid w:val="008741F6"/>
    <w:rsid w:val="008801C4"/>
    <w:rsid w:val="0088616C"/>
    <w:rsid w:val="00887286"/>
    <w:rsid w:val="008935A7"/>
    <w:rsid w:val="008A2643"/>
    <w:rsid w:val="008A6702"/>
    <w:rsid w:val="008B2BAA"/>
    <w:rsid w:val="008B66D6"/>
    <w:rsid w:val="008D0076"/>
    <w:rsid w:val="008D7448"/>
    <w:rsid w:val="00913122"/>
    <w:rsid w:val="00917CD5"/>
    <w:rsid w:val="009212F0"/>
    <w:rsid w:val="00923E56"/>
    <w:rsid w:val="00937C22"/>
    <w:rsid w:val="00947923"/>
    <w:rsid w:val="00955A5B"/>
    <w:rsid w:val="00957225"/>
    <w:rsid w:val="00975751"/>
    <w:rsid w:val="009771E5"/>
    <w:rsid w:val="0099042A"/>
    <w:rsid w:val="009905DF"/>
    <w:rsid w:val="009948AE"/>
    <w:rsid w:val="00995B39"/>
    <w:rsid w:val="00995FA7"/>
    <w:rsid w:val="009A21EB"/>
    <w:rsid w:val="009C2A54"/>
    <w:rsid w:val="009D0E19"/>
    <w:rsid w:val="009F33C2"/>
    <w:rsid w:val="009F729A"/>
    <w:rsid w:val="00A17AFD"/>
    <w:rsid w:val="00A20661"/>
    <w:rsid w:val="00A241F0"/>
    <w:rsid w:val="00A2611B"/>
    <w:rsid w:val="00A333F7"/>
    <w:rsid w:val="00A3676E"/>
    <w:rsid w:val="00A55A30"/>
    <w:rsid w:val="00A65903"/>
    <w:rsid w:val="00A74BA4"/>
    <w:rsid w:val="00A76F62"/>
    <w:rsid w:val="00A8171D"/>
    <w:rsid w:val="00A8433B"/>
    <w:rsid w:val="00A91F9F"/>
    <w:rsid w:val="00AA49DD"/>
    <w:rsid w:val="00AB1060"/>
    <w:rsid w:val="00AB7A91"/>
    <w:rsid w:val="00AD2EBC"/>
    <w:rsid w:val="00AD4AA9"/>
    <w:rsid w:val="00AE0898"/>
    <w:rsid w:val="00AE3957"/>
    <w:rsid w:val="00AE4419"/>
    <w:rsid w:val="00B107B2"/>
    <w:rsid w:val="00B131C6"/>
    <w:rsid w:val="00B20EF4"/>
    <w:rsid w:val="00B24B2A"/>
    <w:rsid w:val="00B307B7"/>
    <w:rsid w:val="00B31826"/>
    <w:rsid w:val="00B341C6"/>
    <w:rsid w:val="00B35108"/>
    <w:rsid w:val="00B50EF3"/>
    <w:rsid w:val="00B535D8"/>
    <w:rsid w:val="00B676E9"/>
    <w:rsid w:val="00B85C9F"/>
    <w:rsid w:val="00B92B67"/>
    <w:rsid w:val="00B95D45"/>
    <w:rsid w:val="00B97315"/>
    <w:rsid w:val="00B97D44"/>
    <w:rsid w:val="00BA26F0"/>
    <w:rsid w:val="00BA3F94"/>
    <w:rsid w:val="00BA42E8"/>
    <w:rsid w:val="00BA7AA6"/>
    <w:rsid w:val="00BC26E0"/>
    <w:rsid w:val="00BC4299"/>
    <w:rsid w:val="00BD0E45"/>
    <w:rsid w:val="00BD3404"/>
    <w:rsid w:val="00BD4E98"/>
    <w:rsid w:val="00BE01F4"/>
    <w:rsid w:val="00BE129E"/>
    <w:rsid w:val="00BF522A"/>
    <w:rsid w:val="00BF6E18"/>
    <w:rsid w:val="00C045D8"/>
    <w:rsid w:val="00C06F7C"/>
    <w:rsid w:val="00C10483"/>
    <w:rsid w:val="00C11090"/>
    <w:rsid w:val="00C127AC"/>
    <w:rsid w:val="00C22FDF"/>
    <w:rsid w:val="00C42785"/>
    <w:rsid w:val="00C54BC5"/>
    <w:rsid w:val="00C6179D"/>
    <w:rsid w:val="00C87569"/>
    <w:rsid w:val="00C9106A"/>
    <w:rsid w:val="00C9427B"/>
    <w:rsid w:val="00C946A4"/>
    <w:rsid w:val="00C976EB"/>
    <w:rsid w:val="00CA518C"/>
    <w:rsid w:val="00CB26BA"/>
    <w:rsid w:val="00CB7CEA"/>
    <w:rsid w:val="00CC413D"/>
    <w:rsid w:val="00CD0FB9"/>
    <w:rsid w:val="00CD23A6"/>
    <w:rsid w:val="00CD597A"/>
    <w:rsid w:val="00CE041F"/>
    <w:rsid w:val="00CE3DF4"/>
    <w:rsid w:val="00CE4AF7"/>
    <w:rsid w:val="00CE6EF3"/>
    <w:rsid w:val="00CF5ED8"/>
    <w:rsid w:val="00CF6FD9"/>
    <w:rsid w:val="00CF783C"/>
    <w:rsid w:val="00D0242C"/>
    <w:rsid w:val="00D13B87"/>
    <w:rsid w:val="00D169BE"/>
    <w:rsid w:val="00D17CB3"/>
    <w:rsid w:val="00D24B20"/>
    <w:rsid w:val="00D26597"/>
    <w:rsid w:val="00D270B3"/>
    <w:rsid w:val="00D34AF6"/>
    <w:rsid w:val="00D36923"/>
    <w:rsid w:val="00D40251"/>
    <w:rsid w:val="00D428FA"/>
    <w:rsid w:val="00D5531C"/>
    <w:rsid w:val="00D61273"/>
    <w:rsid w:val="00D626C1"/>
    <w:rsid w:val="00D70A56"/>
    <w:rsid w:val="00D72025"/>
    <w:rsid w:val="00D7362A"/>
    <w:rsid w:val="00D7438A"/>
    <w:rsid w:val="00D74E0F"/>
    <w:rsid w:val="00D97EB9"/>
    <w:rsid w:val="00DB6823"/>
    <w:rsid w:val="00DC446A"/>
    <w:rsid w:val="00DC6C11"/>
    <w:rsid w:val="00DD5964"/>
    <w:rsid w:val="00DD6F82"/>
    <w:rsid w:val="00DE1EC9"/>
    <w:rsid w:val="00DE4509"/>
    <w:rsid w:val="00DE4891"/>
    <w:rsid w:val="00DF426F"/>
    <w:rsid w:val="00E160F0"/>
    <w:rsid w:val="00E20A93"/>
    <w:rsid w:val="00E304F8"/>
    <w:rsid w:val="00E33DE6"/>
    <w:rsid w:val="00E342D5"/>
    <w:rsid w:val="00E37EF8"/>
    <w:rsid w:val="00E40201"/>
    <w:rsid w:val="00E46B15"/>
    <w:rsid w:val="00E64BAF"/>
    <w:rsid w:val="00E71200"/>
    <w:rsid w:val="00E74845"/>
    <w:rsid w:val="00E841AB"/>
    <w:rsid w:val="00E85A3A"/>
    <w:rsid w:val="00E90DA9"/>
    <w:rsid w:val="00E93BED"/>
    <w:rsid w:val="00E97F52"/>
    <w:rsid w:val="00EA1138"/>
    <w:rsid w:val="00EA2A3C"/>
    <w:rsid w:val="00EB5364"/>
    <w:rsid w:val="00EB78F1"/>
    <w:rsid w:val="00EC07B8"/>
    <w:rsid w:val="00EC0A1A"/>
    <w:rsid w:val="00EC1057"/>
    <w:rsid w:val="00ED0997"/>
    <w:rsid w:val="00F24A6A"/>
    <w:rsid w:val="00F26C20"/>
    <w:rsid w:val="00F31728"/>
    <w:rsid w:val="00F37781"/>
    <w:rsid w:val="00F4246B"/>
    <w:rsid w:val="00F444B1"/>
    <w:rsid w:val="00F52F3D"/>
    <w:rsid w:val="00F55603"/>
    <w:rsid w:val="00F6212B"/>
    <w:rsid w:val="00F626E4"/>
    <w:rsid w:val="00F722A3"/>
    <w:rsid w:val="00F7741F"/>
    <w:rsid w:val="00F93F36"/>
    <w:rsid w:val="00FA14C6"/>
    <w:rsid w:val="00FA57FD"/>
    <w:rsid w:val="00FC234A"/>
    <w:rsid w:val="00FC54C2"/>
    <w:rsid w:val="00FD13BE"/>
    <w:rsid w:val="00FD4394"/>
    <w:rsid w:val="00FD7F63"/>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aliases w:val="body 2"/>
    <w:basedOn w:val="Normal"/>
    <w:link w:val="ListParagraphChar"/>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styleId="Emphasis">
    <w:name w:val="Emphasis"/>
    <w:basedOn w:val="DefaultParagraphFont"/>
    <w:uiPriority w:val="20"/>
    <w:qFormat/>
    <w:rsid w:val="00500E06"/>
    <w:rPr>
      <w:i/>
      <w:iCs/>
    </w:rPr>
  </w:style>
  <w:style w:type="character" w:customStyle="1" w:styleId="MeniuneNerezolvat1">
    <w:name w:val="Mențiune Nerezolvat1"/>
    <w:basedOn w:val="DefaultParagraphFont"/>
    <w:uiPriority w:val="99"/>
    <w:semiHidden/>
    <w:unhideWhenUsed/>
    <w:rsid w:val="00FA57FD"/>
    <w:rPr>
      <w:color w:val="605E5C"/>
      <w:shd w:val="clear" w:color="auto" w:fill="E1DFDD"/>
    </w:rPr>
  </w:style>
  <w:style w:type="character" w:customStyle="1" w:styleId="ListParagraphChar">
    <w:name w:val="List Paragraph Char"/>
    <w:aliases w:val="body 2 Char"/>
    <w:link w:val="ListParagraph"/>
    <w:uiPriority w:val="34"/>
    <w:qFormat/>
    <w:locked/>
    <w:rsid w:val="009905D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705595538">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F321D-2BC3-42DD-98E7-5DA3C8A3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7108</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Educativ</cp:lastModifiedBy>
  <cp:revision>11</cp:revision>
  <cp:lastPrinted>2022-10-10T20:54:00Z</cp:lastPrinted>
  <dcterms:created xsi:type="dcterms:W3CDTF">2022-10-10T19:25:00Z</dcterms:created>
  <dcterms:modified xsi:type="dcterms:W3CDTF">2022-11-03T10:20:00Z</dcterms:modified>
</cp:coreProperties>
</file>