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6B055E" w:rsidRDefault="00DD6F82" w:rsidP="00251B80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35A589CB" w14:textId="06188CBC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A44F7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25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A44F7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A44F7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</w:p>
    <w:p w14:paraId="4BF04741" w14:textId="08AB517B" w:rsidR="00D40D52" w:rsidRPr="00927BD7" w:rsidRDefault="00F7741F" w:rsidP="00927BD7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Comunicat de presă</w:t>
      </w:r>
      <w:r w:rsidR="00823F1F" w:rsidRPr="00F4131E">
        <w:rPr>
          <w:rFonts w:ascii="Trebuchet MS" w:hAnsi="Trebuchet MS"/>
          <w:b/>
          <w:sz w:val="28"/>
          <w:szCs w:val="28"/>
        </w:rPr>
        <w:t xml:space="preserve"> </w:t>
      </w:r>
    </w:p>
    <w:p w14:paraId="0077E6CC" w14:textId="77777777" w:rsidR="00F13240" w:rsidRDefault="00F13240" w:rsidP="00F4131E">
      <w:pPr>
        <w:shd w:val="clear" w:color="auto" w:fill="FFFFFF"/>
        <w:spacing w:after="180" w:line="240" w:lineRule="auto"/>
        <w:jc w:val="center"/>
        <w:outlineLvl w:val="0"/>
        <w:rPr>
          <w:rFonts w:ascii="Trebuchet MS" w:eastAsia="Times New Roman" w:hAnsi="Trebuchet MS"/>
          <w:b/>
          <w:bCs/>
          <w:color w:val="4F81BD" w:themeColor="accent1"/>
          <w:kern w:val="36"/>
          <w:sz w:val="24"/>
          <w:szCs w:val="24"/>
        </w:rPr>
      </w:pPr>
    </w:p>
    <w:p w14:paraId="7FB6521B" w14:textId="27976B9B" w:rsidR="00F12E43" w:rsidRDefault="00F13240" w:rsidP="00087853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r w:rsidRPr="009959EE">
        <w:rPr>
          <w:rFonts w:ascii="Trebuchet MS" w:hAnsi="Trebuchet MS"/>
          <w:b/>
          <w:color w:val="0070C0"/>
          <w:sz w:val="24"/>
          <w:szCs w:val="24"/>
        </w:rPr>
        <w:t xml:space="preserve">Promovabilitate de </w:t>
      </w:r>
      <w:r w:rsidR="00DE069C" w:rsidRPr="00087853">
        <w:rPr>
          <w:rFonts w:ascii="Trebuchet MS" w:hAnsi="Trebuchet MS"/>
          <w:b/>
          <w:color w:val="0070C0"/>
          <w:sz w:val="24"/>
          <w:szCs w:val="24"/>
        </w:rPr>
        <w:t xml:space="preserve">82,60 </w:t>
      </w:r>
      <w:r w:rsidRPr="00087853">
        <w:rPr>
          <w:rFonts w:ascii="Trebuchet MS" w:hAnsi="Trebuchet MS"/>
          <w:b/>
          <w:color w:val="0070C0"/>
          <w:sz w:val="24"/>
          <w:szCs w:val="24"/>
        </w:rPr>
        <w:t>%</w:t>
      </w:r>
      <w:r w:rsidRPr="009959EE">
        <w:rPr>
          <w:rFonts w:ascii="Trebuchet MS" w:hAnsi="Trebuchet MS"/>
          <w:b/>
          <w:color w:val="0070C0"/>
          <w:sz w:val="24"/>
          <w:szCs w:val="24"/>
        </w:rPr>
        <w:t xml:space="preserve"> în județul Cluj la proba scrisă a examenului național de definitivare în învățământ, sesiunea 202</w:t>
      </w:r>
      <w:r>
        <w:rPr>
          <w:rFonts w:ascii="Trebuchet MS" w:hAnsi="Trebuchet MS"/>
          <w:b/>
          <w:color w:val="0070C0"/>
          <w:sz w:val="24"/>
          <w:szCs w:val="24"/>
        </w:rPr>
        <w:t>3</w:t>
      </w:r>
      <w:r w:rsidRPr="009959EE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>
        <w:rPr>
          <w:rFonts w:ascii="Trebuchet MS" w:hAnsi="Trebuchet MS"/>
          <w:b/>
          <w:color w:val="0070C0"/>
          <w:sz w:val="24"/>
          <w:szCs w:val="24"/>
        </w:rPr>
        <w:t>(înainte de soluționarea contestațiilor)</w:t>
      </w:r>
    </w:p>
    <w:p w14:paraId="03C5E4B9" w14:textId="77777777" w:rsidR="00F12E43" w:rsidRPr="008C2691" w:rsidRDefault="00F12E43" w:rsidP="00F13240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</w:p>
    <w:p w14:paraId="7230D9C9" w14:textId="300A465B" w:rsidR="00F13240" w:rsidRPr="009959EE" w:rsidRDefault="00F13240" w:rsidP="00F13240">
      <w:pPr>
        <w:jc w:val="both"/>
        <w:rPr>
          <w:rFonts w:ascii="Trebuchet MS" w:hAnsi="Trebuchet MS"/>
          <w:b/>
          <w:color w:val="0070C0"/>
          <w:sz w:val="24"/>
          <w:szCs w:val="24"/>
        </w:rPr>
      </w:pPr>
      <w:r w:rsidRPr="009959EE">
        <w:rPr>
          <w:rStyle w:val="Strong"/>
          <w:rFonts w:ascii="Trebuchet MS" w:hAnsi="Trebuchet MS" w:cs="Arial"/>
          <w:sz w:val="24"/>
          <w:szCs w:val="24"/>
          <w:lang w:val="ro-RO"/>
        </w:rPr>
        <w:t xml:space="preserve">Ministerul Educației, Inspectoratul Școlar Județean Cluj au publicat </w:t>
      </w:r>
      <w:r w:rsidRPr="009959EE">
        <w:rPr>
          <w:rFonts w:ascii="Trebuchet MS" w:hAnsi="Trebuchet MS"/>
          <w:b/>
          <w:bCs/>
          <w:sz w:val="24"/>
          <w:szCs w:val="24"/>
        </w:rPr>
        <w:t>astăzi, 2</w:t>
      </w:r>
      <w:r>
        <w:rPr>
          <w:rFonts w:ascii="Trebuchet MS" w:hAnsi="Trebuchet MS"/>
          <w:b/>
          <w:bCs/>
          <w:sz w:val="24"/>
          <w:szCs w:val="24"/>
        </w:rPr>
        <w:t>5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 iulie 202</w:t>
      </w:r>
      <w:r>
        <w:rPr>
          <w:rFonts w:ascii="Trebuchet MS" w:hAnsi="Trebuchet MS"/>
          <w:b/>
          <w:bCs/>
          <w:sz w:val="24"/>
          <w:szCs w:val="24"/>
        </w:rPr>
        <w:t xml:space="preserve">3, </w:t>
      </w:r>
      <w:r w:rsidRPr="009959EE">
        <w:rPr>
          <w:rFonts w:ascii="Trebuchet MS" w:hAnsi="Trebuchet MS"/>
          <w:b/>
          <w:bCs/>
          <w:sz w:val="24"/>
          <w:szCs w:val="24"/>
        </w:rPr>
        <w:t>rezulta</w:t>
      </w:r>
      <w:r>
        <w:rPr>
          <w:rFonts w:ascii="Trebuchet MS" w:hAnsi="Trebuchet MS"/>
          <w:b/>
          <w:bCs/>
          <w:sz w:val="24"/>
          <w:szCs w:val="24"/>
        </w:rPr>
        <w:t>tele inițiale la</w:t>
      </w:r>
      <w:r w:rsidRPr="00BF32E8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</w:t>
      </w:r>
      <w:r w:rsidRPr="006567FD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examenul național de definitivare în învățământ, sesiunea 202</w:t>
      </w:r>
      <w:r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3. Aceste rezultate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au fost afișate </w:t>
      </w:r>
      <w:r>
        <w:rPr>
          <w:rFonts w:ascii="Trebuchet MS" w:hAnsi="Trebuchet MS"/>
          <w:b/>
          <w:bCs/>
          <w:sz w:val="24"/>
          <w:szCs w:val="24"/>
        </w:rPr>
        <w:t xml:space="preserve">și 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în centrul de examen organizat la nivelul județului Cluj, </w:t>
      </w:r>
      <w:r>
        <w:rPr>
          <w:rFonts w:ascii="Trebuchet MS" w:hAnsi="Trebuchet MS"/>
          <w:b/>
          <w:bCs/>
          <w:sz w:val="24"/>
          <w:szCs w:val="24"/>
        </w:rPr>
        <w:t xml:space="preserve">la 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Colegiul Național </w:t>
      </w:r>
      <w:r w:rsidRPr="009959EE">
        <w:rPr>
          <w:rFonts w:ascii="Trebuchet MS" w:hAnsi="Trebuchet MS"/>
          <w:i/>
          <w:iCs/>
          <w:color w:val="222222"/>
          <w:sz w:val="24"/>
          <w:szCs w:val="24"/>
          <w:shd w:val="clear" w:color="auto" w:fill="FFFFFF"/>
          <w:lang w:val="ro-RO"/>
        </w:rPr>
        <w:t>„</w:t>
      </w:r>
      <w:r w:rsidRPr="009959EE">
        <w:rPr>
          <w:rFonts w:ascii="Trebuchet MS" w:hAnsi="Trebuchet MS"/>
          <w:b/>
          <w:bCs/>
          <w:sz w:val="24"/>
          <w:szCs w:val="24"/>
        </w:rPr>
        <w:t>George Coșbuc” Cluj-Napoca, precum</w:t>
      </w:r>
      <w:r w:rsidRPr="009959EE">
        <w:rPr>
          <w:rFonts w:ascii="Trebuchet MS" w:hAnsi="Trebuchet MS"/>
          <w:sz w:val="24"/>
          <w:szCs w:val="24"/>
        </w:rPr>
        <w:t xml:space="preserve"> </w:t>
      </w:r>
      <w:r w:rsidRPr="009959EE">
        <w:rPr>
          <w:rFonts w:ascii="Trebuchet MS" w:hAnsi="Trebuchet MS"/>
          <w:b/>
          <w:bCs/>
          <w:sz w:val="24"/>
          <w:szCs w:val="24"/>
        </w:rPr>
        <w:t xml:space="preserve">și pe site-ul </w:t>
      </w:r>
      <w:hyperlink r:id="rId8" w:history="1">
        <w:r w:rsidRPr="009959EE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</w:p>
    <w:p w14:paraId="571FF319" w14:textId="576590AF" w:rsidR="00F13240" w:rsidRPr="00BF4091" w:rsidRDefault="00F13240" w:rsidP="00F13240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La </w:t>
      </w:r>
      <w:bookmarkStart w:id="0" w:name="_Hlk109822101"/>
      <w:r w:rsidRPr="006567FD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examenul național de definitivare în învățământ, sesiunea 202</w:t>
      </w:r>
      <w:bookmarkEnd w:id="0"/>
      <w:r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3</w:t>
      </w:r>
      <w:r w:rsidRPr="006567FD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,</w:t>
      </w:r>
      <w:r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desfășurat în data de 19 </w:t>
      </w:r>
      <w:r w:rsidRPr="00BF409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iulie 202</w:t>
      </w:r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3</w:t>
      </w:r>
      <w:r w:rsidRPr="00BF409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în județul Cluj, au participat </w:t>
      </w:r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346</w:t>
      </w:r>
      <w:r w:rsidRPr="00BF409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candidați</w:t>
      </w:r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. </w:t>
      </w:r>
      <w:r w:rsidRPr="00BF4091">
        <w:rPr>
          <w:rFonts w:ascii="Trebuchet MS" w:eastAsia="Times New Roman" w:hAnsi="Trebuchet MS"/>
          <w:sz w:val="24"/>
          <w:szCs w:val="24"/>
          <w:lang w:eastAsia="en-GB"/>
        </w:rPr>
        <w:t>Aceștia</w:t>
      </w:r>
      <w:r w:rsidRPr="00BF409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BF4091">
        <w:rPr>
          <w:rFonts w:ascii="Trebuchet MS" w:eastAsia="Times New Roman" w:hAnsi="Trebuchet MS"/>
          <w:sz w:val="24"/>
          <w:szCs w:val="24"/>
          <w:lang w:eastAsia="en-GB"/>
        </w:rPr>
        <w:t>au îndeplinit cumulativ următoarele condiții: efectuarea unui stagiu de predare în specialitate de cel puțin un an, calificativul pentru anul școlar în curs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Pr="00BF4091">
        <w:rPr>
          <w:rFonts w:ascii="Trebuchet MS" w:eastAsia="Times New Roman" w:hAnsi="Trebuchet MS"/>
          <w:sz w:val="24"/>
          <w:szCs w:val="24"/>
          <w:lang w:eastAsia="en-GB"/>
        </w:rPr>
        <w:t>„Bine” sau „Foarte bine” și media aritmetică a notelor obținute la inspecția la clasă și la evaluarea portofoliului profesional, minimum 8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(opt)</w:t>
      </w:r>
      <w:r w:rsidRPr="00BF4091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7FBDE251" w14:textId="406A1AA0" w:rsidR="00F13240" w:rsidRDefault="00F13240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000000" w:themeColor="text1"/>
          <w:lang w:val="ro-RO"/>
        </w:rPr>
      </w:pPr>
      <w:r w:rsidRPr="00BF32E8">
        <w:rPr>
          <w:rFonts w:ascii="Trebuchet MS" w:hAnsi="Trebuchet MS" w:cs="Arial"/>
          <w:b/>
          <w:bCs/>
          <w:lang w:val="ro-RO"/>
        </w:rPr>
        <w:t>În această sesiune a examenului de definitivare în învățământ, din totalul candidaților admiși pentru a susține proba scrisă (</w:t>
      </w:r>
      <w:r>
        <w:rPr>
          <w:rFonts w:ascii="Trebuchet MS" w:hAnsi="Trebuchet MS" w:cs="Arial"/>
          <w:b/>
          <w:bCs/>
          <w:lang w:val="ro-RO"/>
        </w:rPr>
        <w:t>352</w:t>
      </w:r>
      <w:r w:rsidRPr="00BF32E8">
        <w:rPr>
          <w:rFonts w:ascii="Trebuchet MS" w:hAnsi="Trebuchet MS" w:cs="Arial"/>
          <w:b/>
          <w:bCs/>
          <w:lang w:val="ro-RO"/>
        </w:rPr>
        <w:t xml:space="preserve"> candidați), </w:t>
      </w:r>
      <w:r>
        <w:rPr>
          <w:rFonts w:ascii="Trebuchet MS" w:hAnsi="Trebuchet MS" w:cs="Arial"/>
          <w:b/>
          <w:bCs/>
          <w:lang w:val="ro-RO"/>
        </w:rPr>
        <w:t>8</w:t>
      </w:r>
      <w:r w:rsidRPr="00BF32E8">
        <w:rPr>
          <w:rFonts w:ascii="Trebuchet MS" w:hAnsi="Trebuchet MS" w:cs="Arial"/>
          <w:b/>
          <w:bCs/>
          <w:lang w:val="ro-RO"/>
        </w:rPr>
        <w:t xml:space="preserve"> candidați au fost absenți, iar </w:t>
      </w:r>
      <w:r w:rsidRPr="00BF32E8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>5</w:t>
      </w:r>
      <w:r w:rsidRPr="00BF32E8">
        <w:rPr>
          <w:rFonts w:ascii="Trebuchet MS" w:hAnsi="Trebuchet MS" w:cs="Arial"/>
          <w:b/>
          <w:bCs/>
          <w:color w:val="000000" w:themeColor="text1"/>
          <w:lang w:val="ro-RO"/>
        </w:rPr>
        <w:t xml:space="preserve"> candidați prezenți au  decis să se retragă din motive personale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. În județul Cluj </w:t>
      </w:r>
      <w:r w:rsidRPr="00BF32E8">
        <w:rPr>
          <w:rFonts w:ascii="Trebuchet MS" w:hAnsi="Trebuchet MS" w:cs="Arial"/>
          <w:b/>
          <w:bCs/>
          <w:color w:val="000000" w:themeColor="text1"/>
          <w:lang w:val="ro-RO"/>
        </w:rPr>
        <w:t>nu s-au înregistrat situații de fraudă sau tentativă de fraudă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 la</w:t>
      </w:r>
      <w:r>
        <w:rPr>
          <w:rFonts w:ascii="Trebuchet MS" w:hAnsi="Trebuchet MS"/>
          <w:b/>
          <w:bCs/>
        </w:rPr>
        <w:t xml:space="preserve"> acest examen</w:t>
      </w:r>
      <w:r w:rsidRPr="00BF4091">
        <w:rPr>
          <w:rFonts w:ascii="Trebuchet MS" w:hAnsi="Trebuchet MS"/>
          <w:b/>
          <w:bCs/>
        </w:rPr>
        <w:t>.</w:t>
      </w:r>
    </w:p>
    <w:p w14:paraId="32A02E45" w14:textId="1CBB0DB8" w:rsidR="00F13240" w:rsidRPr="000914A7" w:rsidRDefault="00F13240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000000" w:themeColor="text1"/>
          <w:lang w:val="ro-RO"/>
        </w:rPr>
      </w:pPr>
      <w:r>
        <w:rPr>
          <w:rFonts w:ascii="Trebuchet MS" w:hAnsi="Trebuchet MS" w:cs="Arial"/>
          <w:b/>
          <w:bCs/>
          <w:color w:val="000000" w:themeColor="text1"/>
          <w:lang w:val="ro-RO"/>
        </w:rPr>
        <w:t>Reamintim faptul că de la nivelul județului Cluj,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în</w:t>
      </w:r>
      <w:r>
        <w:rPr>
          <w:rFonts w:ascii="Trebuchet MS" w:hAnsi="Trebuchet MS"/>
          <w:b/>
          <w:bCs/>
        </w:rPr>
        <w:t xml:space="preserve">spre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centrele de evaluare, organizate de minister la nivel național, 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au fost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transmise 339  lucrări, pentru evaluare și notare. </w:t>
      </w:r>
    </w:p>
    <w:p w14:paraId="461BD5D2" w14:textId="5D3700C1" w:rsidR="00F13240" w:rsidRPr="00087853" w:rsidRDefault="00F13240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lang w:val="ro-RO"/>
        </w:rPr>
      </w:pPr>
      <w:r w:rsidRPr="00BF4091">
        <w:rPr>
          <w:rStyle w:val="Strong"/>
          <w:rFonts w:ascii="Trebuchet MS" w:hAnsi="Trebuchet MS" w:cs="Arial"/>
          <w:lang w:val="ro-RO"/>
        </w:rPr>
        <w:t xml:space="preserve">Au fost declarați promovați înainte de înregistrarea și soluționarea eventualelor </w:t>
      </w:r>
      <w:r w:rsidRPr="00087853">
        <w:rPr>
          <w:rStyle w:val="Strong"/>
          <w:rFonts w:ascii="Trebuchet MS" w:hAnsi="Trebuchet MS" w:cs="Arial"/>
          <w:lang w:val="ro-RO"/>
        </w:rPr>
        <w:t xml:space="preserve">contestații </w:t>
      </w:r>
      <w:r w:rsidR="00DE069C" w:rsidRPr="00087853">
        <w:rPr>
          <w:rStyle w:val="Strong"/>
          <w:rFonts w:ascii="Trebuchet MS" w:hAnsi="Trebuchet MS" w:cs="Arial"/>
          <w:lang w:val="ro-RO"/>
        </w:rPr>
        <w:t>280</w:t>
      </w:r>
      <w:r w:rsidR="00087853">
        <w:rPr>
          <w:rStyle w:val="Strong"/>
          <w:rFonts w:ascii="Trebuchet MS" w:hAnsi="Trebuchet MS" w:cs="Arial"/>
          <w:lang w:val="ro-RO"/>
        </w:rPr>
        <w:t xml:space="preserve"> de</w:t>
      </w:r>
      <w:r w:rsidRPr="00087853">
        <w:rPr>
          <w:rStyle w:val="Strong"/>
          <w:rFonts w:ascii="Trebuchet MS" w:hAnsi="Trebuchet MS" w:cs="Arial"/>
          <w:lang w:val="ro-RO"/>
        </w:rPr>
        <w:t xml:space="preserve"> candidați, care au obținut medii între 8</w:t>
      </w:r>
      <w:r w:rsidR="00087853">
        <w:rPr>
          <w:rStyle w:val="Strong"/>
          <w:rFonts w:ascii="Trebuchet MS" w:hAnsi="Trebuchet MS" w:cs="Arial"/>
          <w:lang w:val="ro-RO"/>
        </w:rPr>
        <w:t>.</w:t>
      </w:r>
      <w:r w:rsidRPr="00087853">
        <w:rPr>
          <w:rStyle w:val="Strong"/>
          <w:rFonts w:ascii="Trebuchet MS" w:hAnsi="Trebuchet MS" w:cs="Arial"/>
          <w:lang w:val="ro-RO"/>
        </w:rPr>
        <w:t>00 și 10.</w:t>
      </w:r>
    </w:p>
    <w:p w14:paraId="34E6C171" w14:textId="77777777" w:rsidR="00F13240" w:rsidRPr="00087853" w:rsidRDefault="00F13240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</w:rPr>
      </w:pPr>
      <w:r w:rsidRPr="00087853">
        <w:rPr>
          <w:rFonts w:ascii="Trebuchet MS" w:hAnsi="Trebuchet MS" w:cs="Arial"/>
          <w:lang w:val="ro-RO"/>
        </w:rPr>
        <w:t xml:space="preserve">Pentru a fi declarat promovat, un candidat trebuie să obțină minimum media 8.00, calculată ca medie ponderată a notelor obținute la toate probele de examen, inclusiv proba scrisă. </w:t>
      </w:r>
      <w:r w:rsidRPr="00087853">
        <w:rPr>
          <w:rFonts w:ascii="Trebuchet MS" w:hAnsi="Trebuchet MS" w:cs="Arial"/>
          <w:shd w:val="clear" w:color="auto" w:fill="FFFFFF"/>
          <w:lang w:val="ro-RO"/>
        </w:rPr>
        <w:t>Nota la proba scrisă are o pondere de 70% în calculul mediei finale, care trebuie să fie de cel puțin 8 (opt) pentru promovarea examenului.</w:t>
      </w:r>
    </w:p>
    <w:p w14:paraId="1397D1F6" w14:textId="08053D92" w:rsidR="00F13240" w:rsidRPr="00087853" w:rsidRDefault="00F13240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lang w:val="ro-RO"/>
        </w:rPr>
      </w:pPr>
      <w:r w:rsidRPr="00087853">
        <w:rPr>
          <w:rFonts w:ascii="Trebuchet MS" w:hAnsi="Trebuchet MS" w:cs="Arial"/>
          <w:b/>
          <w:bCs/>
          <w:color w:val="333333"/>
          <w:lang w:val="ro-RO"/>
        </w:rPr>
        <w:t>La nivelul județului Cluj, r</w:t>
      </w:r>
      <w:r w:rsidRPr="00087853">
        <w:rPr>
          <w:rStyle w:val="Strong"/>
          <w:rFonts w:ascii="Trebuchet MS" w:hAnsi="Trebuchet MS" w:cs="Arial"/>
          <w:color w:val="333333"/>
          <w:lang w:val="ro-RO"/>
        </w:rPr>
        <w:t xml:space="preserve">ata de promovare a examenului național de definitivare în învățământ (înainte de contestații) este de </w:t>
      </w:r>
      <w:r w:rsidR="00DE069C" w:rsidRPr="00087853">
        <w:rPr>
          <w:rStyle w:val="Strong"/>
          <w:rFonts w:ascii="Trebuchet MS" w:hAnsi="Trebuchet MS" w:cs="Arial"/>
          <w:color w:val="333333"/>
          <w:lang w:val="ro-RO"/>
        </w:rPr>
        <w:t>82,60</w:t>
      </w:r>
      <w:r w:rsidRPr="00087853">
        <w:rPr>
          <w:rStyle w:val="Strong"/>
          <w:rFonts w:ascii="Trebuchet MS" w:hAnsi="Trebuchet MS" w:cs="Arial"/>
          <w:color w:val="333333"/>
          <w:lang w:val="ro-RO"/>
        </w:rPr>
        <w:t>%, comparativ cu sesiunea 2022 ( 81,20% promovabilitate).</w:t>
      </w:r>
    </w:p>
    <w:p w14:paraId="425E8FE7" w14:textId="1D05F7F2" w:rsidR="00F13240" w:rsidRPr="00087853" w:rsidRDefault="00F13240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lang w:val="ro-RO"/>
        </w:rPr>
      </w:pPr>
      <w:r w:rsidRPr="00087853">
        <w:rPr>
          <w:rStyle w:val="Strong"/>
          <w:rFonts w:ascii="Trebuchet MS" w:hAnsi="Trebuchet MS" w:cs="Arial"/>
          <w:color w:val="333333"/>
          <w:lang w:val="ro-RO"/>
        </w:rPr>
        <w:t xml:space="preserve">În județul Cluj </w:t>
      </w:r>
      <w:r w:rsidR="00DE069C" w:rsidRPr="00087853">
        <w:rPr>
          <w:rStyle w:val="Strong"/>
          <w:rFonts w:ascii="Trebuchet MS" w:hAnsi="Trebuchet MS" w:cs="Arial"/>
          <w:color w:val="333333"/>
          <w:lang w:val="ro-RO"/>
        </w:rPr>
        <w:t xml:space="preserve">7 </w:t>
      </w:r>
      <w:r w:rsidRPr="00087853">
        <w:rPr>
          <w:rStyle w:val="Strong"/>
          <w:rFonts w:ascii="Trebuchet MS" w:hAnsi="Trebuchet MS" w:cs="Arial"/>
          <w:color w:val="333333"/>
          <w:lang w:val="ro-RO"/>
        </w:rPr>
        <w:t xml:space="preserve">candidați au obținuta nota 10 (zece) la proba scrisă a </w:t>
      </w:r>
      <w:r w:rsidRPr="00087853">
        <w:rPr>
          <w:rFonts w:ascii="Trebuchet MS" w:hAnsi="Trebuchet MS"/>
          <w:b/>
          <w:bCs/>
          <w:sz w:val="23"/>
          <w:szCs w:val="23"/>
        </w:rPr>
        <w:t xml:space="preserve">examenului național de definitivare în învățământ, sesiunea 2023, iar </w:t>
      </w:r>
      <w:r w:rsidR="00DE069C" w:rsidRPr="00087853">
        <w:rPr>
          <w:rStyle w:val="Strong"/>
          <w:rFonts w:ascii="Trebuchet MS" w:hAnsi="Trebuchet MS" w:cs="Arial"/>
          <w:color w:val="333333"/>
          <w:lang w:val="ro-RO"/>
        </w:rPr>
        <w:t>4</w:t>
      </w:r>
      <w:r w:rsidRPr="00087853">
        <w:rPr>
          <w:rStyle w:val="Strong"/>
          <w:rFonts w:ascii="Trebuchet MS" w:hAnsi="Trebuchet MS" w:cs="Arial"/>
          <w:color w:val="333333"/>
          <w:lang w:val="ro-RO"/>
        </w:rPr>
        <w:t xml:space="preserve"> candiați au obținut media 10 (</w:t>
      </w:r>
      <w:r w:rsidR="00DE069C" w:rsidRPr="00087853">
        <w:rPr>
          <w:rStyle w:val="Strong"/>
          <w:rFonts w:ascii="Trebuchet MS" w:hAnsi="Trebuchet MS" w:cs="Arial"/>
          <w:color w:val="333333"/>
          <w:lang w:val="ro-RO"/>
        </w:rPr>
        <w:t>1,43</w:t>
      </w:r>
      <w:r w:rsidRPr="00087853">
        <w:rPr>
          <w:rStyle w:val="Strong"/>
          <w:rFonts w:ascii="Trebuchet MS" w:hAnsi="Trebuchet MS" w:cs="Arial"/>
          <w:color w:val="333333"/>
          <w:lang w:val="ro-RO"/>
        </w:rPr>
        <w:t xml:space="preserve"> %) la examenului național de definitivare în învățământ, în această sesiune.</w:t>
      </w:r>
    </w:p>
    <w:p w14:paraId="40C359F9" w14:textId="41BDD804" w:rsidR="00F13240" w:rsidRDefault="00DE069C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  <w:r w:rsidRPr="00087853">
        <w:rPr>
          <w:rFonts w:ascii="Trebuchet MS" w:hAnsi="Trebuchet MS" w:cs="Arial"/>
          <w:b/>
          <w:bCs/>
          <w:color w:val="333333"/>
          <w:lang w:val="ro-RO"/>
        </w:rPr>
        <w:t xml:space="preserve">114 </w:t>
      </w:r>
      <w:r w:rsidR="00F13240" w:rsidRPr="00087853">
        <w:rPr>
          <w:rFonts w:ascii="Trebuchet MS" w:hAnsi="Trebuchet MS" w:cs="Arial"/>
          <w:b/>
          <w:bCs/>
          <w:color w:val="333333"/>
          <w:lang w:val="ro-RO"/>
        </w:rPr>
        <w:t>candidați au obținut medii cuprinse între 9-9,99 (</w:t>
      </w:r>
      <w:r w:rsidRPr="00087853">
        <w:rPr>
          <w:rFonts w:ascii="Trebuchet MS" w:hAnsi="Trebuchet MS" w:cs="Arial"/>
          <w:b/>
          <w:bCs/>
          <w:color w:val="333333"/>
          <w:lang w:val="ro-RO"/>
        </w:rPr>
        <w:t xml:space="preserve">33,63 </w:t>
      </w:r>
      <w:r w:rsidR="00F13240" w:rsidRPr="00087853">
        <w:rPr>
          <w:rFonts w:ascii="Trebuchet MS" w:hAnsi="Trebuchet MS" w:cs="Arial"/>
          <w:b/>
          <w:bCs/>
          <w:color w:val="333333"/>
          <w:lang w:val="ro-RO"/>
        </w:rPr>
        <w:t xml:space="preserve">%) și un număr de </w:t>
      </w:r>
      <w:r w:rsidRPr="00087853">
        <w:rPr>
          <w:rFonts w:ascii="Trebuchet MS" w:hAnsi="Trebuchet MS" w:cs="Arial"/>
          <w:b/>
          <w:bCs/>
          <w:color w:val="333333"/>
          <w:lang w:val="ro-RO"/>
        </w:rPr>
        <w:t xml:space="preserve">162 </w:t>
      </w:r>
      <w:r w:rsidR="00F13240" w:rsidRPr="00087853">
        <w:rPr>
          <w:rFonts w:ascii="Trebuchet MS" w:hAnsi="Trebuchet MS" w:cs="Arial"/>
          <w:b/>
          <w:bCs/>
          <w:color w:val="333333"/>
          <w:lang w:val="ro-RO"/>
        </w:rPr>
        <w:t>de candidați au obținut medii cuprinse între 8-8,99 (</w:t>
      </w:r>
      <w:r w:rsidRPr="00087853">
        <w:rPr>
          <w:rFonts w:ascii="Trebuchet MS" w:hAnsi="Trebuchet MS" w:cs="Arial"/>
          <w:b/>
          <w:bCs/>
          <w:color w:val="333333"/>
          <w:lang w:val="ro-RO"/>
        </w:rPr>
        <w:t xml:space="preserve">47,79 </w:t>
      </w:r>
      <w:r w:rsidR="00F13240" w:rsidRPr="00087853">
        <w:rPr>
          <w:rFonts w:ascii="Trebuchet MS" w:hAnsi="Trebuchet MS" w:cs="Arial"/>
          <w:b/>
          <w:bCs/>
          <w:color w:val="333333"/>
          <w:lang w:val="ro-RO"/>
        </w:rPr>
        <w:t>%).</w:t>
      </w:r>
    </w:p>
    <w:p w14:paraId="79DB2AC9" w14:textId="14CFE7A9" w:rsidR="00F12E43" w:rsidRDefault="00F12E43" w:rsidP="00F12E43">
      <w:pPr>
        <w:spacing w:after="15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Eventualele c</w:t>
      </w:r>
      <w:r w:rsidRPr="002F7036">
        <w:rPr>
          <w:rFonts w:ascii="Trebuchet MS" w:hAnsi="Trebuchet MS" w:cs="Arial"/>
          <w:sz w:val="24"/>
          <w:szCs w:val="24"/>
        </w:rPr>
        <w:t>ontestații</w:t>
      </w:r>
      <w:r>
        <w:rPr>
          <w:rFonts w:ascii="Trebuchet MS" w:hAnsi="Trebuchet MS" w:cs="Arial"/>
          <w:sz w:val="24"/>
          <w:szCs w:val="24"/>
        </w:rPr>
        <w:t xml:space="preserve"> </w:t>
      </w:r>
      <w:r w:rsidRPr="002F7036">
        <w:rPr>
          <w:rFonts w:ascii="Trebuchet MS" w:hAnsi="Trebuchet MS" w:cs="Arial"/>
          <w:sz w:val="24"/>
          <w:szCs w:val="24"/>
        </w:rPr>
        <w:t>se depun la centrul de examen, conform calendarului aprobat,</w:t>
      </w:r>
      <w:r>
        <w:rPr>
          <w:rFonts w:ascii="Trebuchet MS" w:hAnsi="Trebuchet MS" w:cs="Arial"/>
          <w:sz w:val="24"/>
          <w:szCs w:val="24"/>
        </w:rPr>
        <w:t xml:space="preserve"> a</w:t>
      </w:r>
      <w:r w:rsidR="003F5A93">
        <w:rPr>
          <w:rFonts w:ascii="Trebuchet MS" w:hAnsi="Trebuchet MS" w:cs="Arial"/>
          <w:sz w:val="24"/>
          <w:szCs w:val="24"/>
        </w:rPr>
        <w:t>stăzi</w:t>
      </w:r>
      <w:r w:rsidRPr="002F7036">
        <w:rPr>
          <w:rFonts w:ascii="Trebuchet MS" w:hAnsi="Trebuchet MS" w:cs="Arial"/>
          <w:sz w:val="24"/>
          <w:szCs w:val="24"/>
        </w:rPr>
        <w:t xml:space="preserve"> 25 iulie 2023 și </w:t>
      </w:r>
      <w:r>
        <w:rPr>
          <w:rFonts w:ascii="Trebuchet MS" w:hAnsi="Trebuchet MS" w:cs="Arial"/>
          <w:sz w:val="24"/>
          <w:szCs w:val="24"/>
        </w:rPr>
        <w:t xml:space="preserve">miercuri, </w:t>
      </w:r>
      <w:r w:rsidRPr="002F7036">
        <w:rPr>
          <w:rFonts w:ascii="Trebuchet MS" w:hAnsi="Trebuchet MS" w:cs="Arial"/>
          <w:sz w:val="24"/>
          <w:szCs w:val="24"/>
        </w:rPr>
        <w:t>26 iulie 2023.</w:t>
      </w:r>
    </w:p>
    <w:p w14:paraId="05ACA195" w14:textId="680568F0" w:rsidR="00F12E43" w:rsidRPr="002F7036" w:rsidRDefault="00F12E43" w:rsidP="00F12E43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2F7036">
        <w:rPr>
          <w:rStyle w:val="Strong"/>
          <w:rFonts w:ascii="Trebuchet MS" w:hAnsi="Trebuchet MS" w:cs="Arial"/>
          <w:sz w:val="24"/>
          <w:szCs w:val="24"/>
        </w:rPr>
        <w:lastRenderedPageBreak/>
        <w:t xml:space="preserve">Rezultatele finale se vor afișa </w:t>
      </w:r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la centrul de examen din județul Cluj, Colegiul Național </w:t>
      </w:r>
      <w:r w:rsidRPr="002F7036">
        <w:rPr>
          <w:rFonts w:ascii="Trebuchet MS" w:hAnsi="Trebuchet MS"/>
          <w:i/>
          <w:iCs/>
          <w:color w:val="222222"/>
          <w:sz w:val="24"/>
          <w:szCs w:val="24"/>
          <w:shd w:val="clear" w:color="auto" w:fill="FFFFFF"/>
          <w:lang w:val="ro-RO"/>
        </w:rPr>
        <w:t>„</w:t>
      </w:r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George Coșbuc”, din Cluj-Napoca și pe site-ul </w:t>
      </w:r>
      <w:hyperlink r:id="rId9" w:history="1">
        <w:r w:rsidRPr="002F7036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  <w:r w:rsidRPr="002F7036">
        <w:rPr>
          <w:rStyle w:val="Strong"/>
          <w:rFonts w:ascii="Trebuchet MS" w:hAnsi="Trebuchet MS" w:cs="Arial"/>
          <w:sz w:val="24"/>
          <w:szCs w:val="24"/>
        </w:rPr>
        <w:t>, în data de 1 august 2023.</w:t>
      </w:r>
    </w:p>
    <w:p w14:paraId="32F28197" w14:textId="77777777" w:rsidR="00F12E43" w:rsidRPr="002F7036" w:rsidRDefault="00F12E43" w:rsidP="00F12E43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Cadrele didactice promovate dobândesc dreptul de practică în învățământul preuniversitar, acesta fiind, de altfel, și obiectivul principal al acestui examen național</w:t>
      </w:r>
      <w:r w:rsidRPr="002F7036">
        <w:rPr>
          <w:rFonts w:ascii="Trebuchet MS" w:eastAsia="Times New Roman" w:hAnsi="Trebuchet MS"/>
          <w:sz w:val="24"/>
          <w:szCs w:val="24"/>
          <w:lang w:eastAsia="en-GB"/>
        </w:rPr>
        <w:t>. Prin dobândirea definitivării în învățământ, cadrul didactic depășește stadiul de debutant și poate intra pe o rută de profesionalizare ascendentă, având dreptul de a deveni titular în sistemul de învățământ preuniversitar și de a participa ulterior la susținerea examenelor pentru obținerea gradelor didactice.</w:t>
      </w:r>
    </w:p>
    <w:p w14:paraId="1C624DE2" w14:textId="77777777" w:rsidR="00F12E43" w:rsidRPr="00CB2E20" w:rsidRDefault="00F12E43" w:rsidP="00F12E43">
      <w:pPr>
        <w:spacing w:after="15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Informații suplimentare despre organizarea și desfășurarea examenului național de definitivare în învățământ, precum și despre programele specifice pentru examen sunt disponibile pe site-ul </w:t>
      </w:r>
      <w:hyperlink r:id="rId10" w:history="1">
        <w:r w:rsidRPr="002F7036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</w:p>
    <w:p w14:paraId="729E748B" w14:textId="77777777" w:rsidR="00087853" w:rsidRDefault="00087853" w:rsidP="00F12E43">
      <w:pPr>
        <w:spacing w:after="160"/>
        <w:jc w:val="right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</w:p>
    <w:p w14:paraId="02528A48" w14:textId="1EF330A9" w:rsidR="00F12E43" w:rsidRPr="00857D1A" w:rsidRDefault="00F12E43" w:rsidP="00F12E43">
      <w:pPr>
        <w:spacing w:after="160"/>
        <w:jc w:val="right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COMUNICARE INSTITUȚIONALĂ, I.Ș.J. CLUJ</w:t>
      </w:r>
    </w:p>
    <w:p w14:paraId="338FA1F5" w14:textId="77777777" w:rsidR="00F12E43" w:rsidRPr="00474BB7" w:rsidRDefault="00F12E43" w:rsidP="00F12E43">
      <w:pPr>
        <w:spacing w:after="160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</w:p>
    <w:p w14:paraId="0ED11202" w14:textId="77777777" w:rsidR="00F12E43" w:rsidRPr="00BF4091" w:rsidRDefault="00F12E43" w:rsidP="00F13240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</w:p>
    <w:p w14:paraId="4245DDA2" w14:textId="77777777" w:rsidR="00F12E43" w:rsidRDefault="00F12E43" w:rsidP="00F13240">
      <w:pPr>
        <w:spacing w:after="150" w:line="240" w:lineRule="auto"/>
        <w:jc w:val="both"/>
        <w:rPr>
          <w:rFonts w:ascii="Trebuchet MS" w:hAnsi="Trebuchet MS" w:cs="Arial"/>
          <w:b/>
          <w:bCs/>
          <w:sz w:val="24"/>
          <w:szCs w:val="24"/>
        </w:rPr>
      </w:pPr>
    </w:p>
    <w:p w14:paraId="27B5408B" w14:textId="25147BBF" w:rsidR="00A44F7F" w:rsidRPr="00857D1A" w:rsidRDefault="00A44F7F" w:rsidP="00087853">
      <w:pPr>
        <w:spacing w:after="150" w:line="240" w:lineRule="auto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</w:p>
    <w:p w14:paraId="31E38C02" w14:textId="77777777" w:rsidR="00A44F7F" w:rsidRPr="00474BB7" w:rsidRDefault="00A44F7F" w:rsidP="00474BB7">
      <w:pPr>
        <w:spacing w:after="160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</w:p>
    <w:sectPr w:rsidR="00A44F7F" w:rsidRPr="00474BB7" w:rsidSect="0083189D">
      <w:headerReference w:type="first" r:id="rId11"/>
      <w:footerReference w:type="first" r:id="rId12"/>
      <w:pgSz w:w="11907" w:h="16839" w:code="9"/>
      <w:pgMar w:top="-1560" w:right="1134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B9B0" w14:textId="77777777" w:rsidR="005C23DC" w:rsidRDefault="005C23DC" w:rsidP="00E160F0">
      <w:pPr>
        <w:spacing w:after="0" w:line="240" w:lineRule="auto"/>
      </w:pPr>
      <w:r>
        <w:separator/>
      </w:r>
    </w:p>
  </w:endnote>
  <w:endnote w:type="continuationSeparator" w:id="0">
    <w:p w14:paraId="42FC6D6C" w14:textId="77777777" w:rsidR="005C23DC" w:rsidRDefault="005C23D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46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232841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232841">
      <w:rPr>
        <w:color w:val="0F243E"/>
        <w:sz w:val="20"/>
        <w:szCs w:val="20"/>
        <w:lang w:val="it-IT"/>
      </w:rPr>
      <w:t xml:space="preserve">    </w:t>
    </w:r>
    <w:r w:rsidRPr="00232841">
      <w:rPr>
        <w:color w:val="0F243E"/>
        <w:sz w:val="20"/>
        <w:szCs w:val="20"/>
      </w:rPr>
      <w:t>Tel:    +40 (0) 264 590 778</w:t>
    </w:r>
  </w:p>
  <w:p w14:paraId="56BF6CB0" w14:textId="77777777" w:rsidR="0005261D" w:rsidRPr="00232841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232841">
      <w:rPr>
        <w:color w:val="0F243E"/>
        <w:sz w:val="20"/>
        <w:szCs w:val="20"/>
      </w:rPr>
      <w:t xml:space="preserve">    Fax:   +40 (0) 264 592 832</w:t>
    </w:r>
  </w:p>
  <w:p w14:paraId="08B9855E" w14:textId="40F068FE" w:rsidR="0005261D" w:rsidRPr="00232841" w:rsidRDefault="000115BF" w:rsidP="000115BF">
    <w:pPr>
      <w:pStyle w:val="Footer"/>
      <w:ind w:left="6521"/>
      <w:jc w:val="center"/>
      <w:rPr>
        <w:color w:val="0F243E"/>
        <w:sz w:val="20"/>
        <w:szCs w:val="20"/>
      </w:rPr>
    </w:pPr>
    <w:r w:rsidRPr="00232841">
      <w:rPr>
        <w:color w:val="0F243E"/>
        <w:sz w:val="20"/>
        <w:szCs w:val="20"/>
      </w:rPr>
      <w:tab/>
      <w:t xml:space="preserve">                      </w:t>
    </w:r>
    <w:r w:rsidR="00824B8C" w:rsidRPr="00232841">
      <w:rPr>
        <w:color w:val="0F243E"/>
        <w:sz w:val="20"/>
        <w:szCs w:val="20"/>
      </w:rPr>
      <w:t xml:space="preserve"> </w:t>
    </w:r>
    <w:hyperlink r:id="rId1" w:history="1">
      <w:r w:rsidR="00D5357E" w:rsidRPr="00232841">
        <w:rPr>
          <w:rStyle w:val="Hyperlink"/>
          <w:sz w:val="20"/>
          <w:szCs w:val="20"/>
        </w:rPr>
        <w:t>www.isjcj.ro</w:t>
      </w:r>
    </w:hyperlink>
    <w:r w:rsidRPr="00232841">
      <w:rPr>
        <w:color w:val="0F243E"/>
        <w:sz w:val="20"/>
        <w:szCs w:val="20"/>
      </w:rPr>
      <w:t xml:space="preserve">, </w:t>
    </w:r>
    <w:hyperlink r:id="rId2" w:history="1">
      <w:r w:rsidR="00D5357E" w:rsidRPr="00232841">
        <w:rPr>
          <w:rStyle w:val="Hyperlink"/>
          <w:sz w:val="20"/>
          <w:szCs w:val="20"/>
        </w:rPr>
        <w:t>contact@isjcj.ro</w:t>
      </w:r>
    </w:hyperlink>
    <w:r w:rsidRPr="00232841">
      <w:rPr>
        <w:color w:val="0F243E"/>
        <w:sz w:val="20"/>
        <w:szCs w:val="20"/>
      </w:rPr>
      <w:t xml:space="preserve"> </w:t>
    </w:r>
  </w:p>
  <w:p w14:paraId="503E0A10" w14:textId="77777777" w:rsidR="0005261D" w:rsidRPr="00232841" w:rsidRDefault="0005261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6A35" w14:textId="77777777" w:rsidR="005C23DC" w:rsidRDefault="005C23DC" w:rsidP="00E160F0">
      <w:pPr>
        <w:spacing w:after="0" w:line="240" w:lineRule="auto"/>
      </w:pPr>
      <w:r>
        <w:separator/>
      </w:r>
    </w:p>
  </w:footnote>
  <w:footnote w:type="continuationSeparator" w:id="0">
    <w:p w14:paraId="26FF2EB4" w14:textId="77777777" w:rsidR="005C23DC" w:rsidRDefault="005C23D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52352722" name="Picture 15235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4131E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F4131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F4131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F4131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F4131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B1DD1F7" w:rsidR="00AD2EBC" w:rsidRPr="00F4131E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4131E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F4131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F4131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F4131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F4131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0B1DD1F7" w:rsidR="00AD2EBC" w:rsidRPr="00F4131E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E4389"/>
    <w:multiLevelType w:val="hybridMultilevel"/>
    <w:tmpl w:val="7E7C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0524044">
    <w:abstractNumId w:val="16"/>
  </w:num>
  <w:num w:numId="2" w16cid:durableId="1082485016">
    <w:abstractNumId w:val="26"/>
  </w:num>
  <w:num w:numId="3" w16cid:durableId="1747534834">
    <w:abstractNumId w:val="13"/>
  </w:num>
  <w:num w:numId="4" w16cid:durableId="1349524187">
    <w:abstractNumId w:val="24"/>
  </w:num>
  <w:num w:numId="5" w16cid:durableId="494951635">
    <w:abstractNumId w:val="18"/>
  </w:num>
  <w:num w:numId="6" w16cid:durableId="2027167047">
    <w:abstractNumId w:val="17"/>
  </w:num>
  <w:num w:numId="7" w16cid:durableId="69087707">
    <w:abstractNumId w:val="1"/>
  </w:num>
  <w:num w:numId="8" w16cid:durableId="1142500273">
    <w:abstractNumId w:val="11"/>
  </w:num>
  <w:num w:numId="9" w16cid:durableId="59912285">
    <w:abstractNumId w:val="43"/>
  </w:num>
  <w:num w:numId="10" w16cid:durableId="1059749337">
    <w:abstractNumId w:val="41"/>
  </w:num>
  <w:num w:numId="11" w16cid:durableId="2128304628">
    <w:abstractNumId w:val="20"/>
  </w:num>
  <w:num w:numId="12" w16cid:durableId="1766877035">
    <w:abstractNumId w:val="38"/>
  </w:num>
  <w:num w:numId="13" w16cid:durableId="759521254">
    <w:abstractNumId w:val="12"/>
  </w:num>
  <w:num w:numId="14" w16cid:durableId="637996236">
    <w:abstractNumId w:val="32"/>
  </w:num>
  <w:num w:numId="15" w16cid:durableId="1311134189">
    <w:abstractNumId w:val="29"/>
  </w:num>
  <w:num w:numId="16" w16cid:durableId="514155530">
    <w:abstractNumId w:val="10"/>
  </w:num>
  <w:num w:numId="17" w16cid:durableId="964429774">
    <w:abstractNumId w:val="22"/>
  </w:num>
  <w:num w:numId="18" w16cid:durableId="734817612">
    <w:abstractNumId w:val="7"/>
  </w:num>
  <w:num w:numId="19" w16cid:durableId="340740140">
    <w:abstractNumId w:val="15"/>
  </w:num>
  <w:num w:numId="20" w16cid:durableId="19598657">
    <w:abstractNumId w:val="31"/>
  </w:num>
  <w:num w:numId="21" w16cid:durableId="1857962619">
    <w:abstractNumId w:val="44"/>
  </w:num>
  <w:num w:numId="22" w16cid:durableId="1717895262">
    <w:abstractNumId w:val="9"/>
  </w:num>
  <w:num w:numId="23" w16cid:durableId="1809980829">
    <w:abstractNumId w:val="6"/>
  </w:num>
  <w:num w:numId="24" w16cid:durableId="628361778">
    <w:abstractNumId w:val="4"/>
  </w:num>
  <w:num w:numId="25" w16cid:durableId="321854448">
    <w:abstractNumId w:val="28"/>
  </w:num>
  <w:num w:numId="26" w16cid:durableId="418716626">
    <w:abstractNumId w:val="2"/>
  </w:num>
  <w:num w:numId="27" w16cid:durableId="1760442095">
    <w:abstractNumId w:val="27"/>
  </w:num>
  <w:num w:numId="28" w16cid:durableId="1477453025">
    <w:abstractNumId w:val="0"/>
  </w:num>
  <w:num w:numId="29" w16cid:durableId="618603836">
    <w:abstractNumId w:val="40"/>
  </w:num>
  <w:num w:numId="30" w16cid:durableId="665209249">
    <w:abstractNumId w:val="19"/>
  </w:num>
  <w:num w:numId="31" w16cid:durableId="501626070">
    <w:abstractNumId w:val="42"/>
  </w:num>
  <w:num w:numId="32" w16cid:durableId="1940671434">
    <w:abstractNumId w:val="30"/>
  </w:num>
  <w:num w:numId="33" w16cid:durableId="1691374760">
    <w:abstractNumId w:val="36"/>
  </w:num>
  <w:num w:numId="34" w16cid:durableId="94402535">
    <w:abstractNumId w:val="23"/>
  </w:num>
  <w:num w:numId="35" w16cid:durableId="723453704">
    <w:abstractNumId w:val="33"/>
  </w:num>
  <w:num w:numId="36" w16cid:durableId="1956710236">
    <w:abstractNumId w:val="25"/>
  </w:num>
  <w:num w:numId="37" w16cid:durableId="1169373323">
    <w:abstractNumId w:val="8"/>
  </w:num>
  <w:num w:numId="38" w16cid:durableId="1694645379">
    <w:abstractNumId w:val="21"/>
  </w:num>
  <w:num w:numId="39" w16cid:durableId="2130929178">
    <w:abstractNumId w:val="34"/>
  </w:num>
  <w:num w:numId="40" w16cid:durableId="1930039735">
    <w:abstractNumId w:val="5"/>
  </w:num>
  <w:num w:numId="41" w16cid:durableId="1083726322">
    <w:abstractNumId w:val="37"/>
  </w:num>
  <w:num w:numId="42" w16cid:durableId="1926568387">
    <w:abstractNumId w:val="35"/>
  </w:num>
  <w:num w:numId="43" w16cid:durableId="1371690077">
    <w:abstractNumId w:val="46"/>
  </w:num>
  <w:num w:numId="44" w16cid:durableId="1695230898">
    <w:abstractNumId w:val="3"/>
  </w:num>
  <w:num w:numId="45" w16cid:durableId="633750410">
    <w:abstractNumId w:val="45"/>
  </w:num>
  <w:num w:numId="46" w16cid:durableId="207108096">
    <w:abstractNumId w:val="39"/>
  </w:num>
  <w:num w:numId="47" w16cid:durableId="1873611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2733C"/>
    <w:rsid w:val="0003405A"/>
    <w:rsid w:val="000463FD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7853"/>
    <w:rsid w:val="00092EE7"/>
    <w:rsid w:val="000A07B4"/>
    <w:rsid w:val="000A235B"/>
    <w:rsid w:val="000B032C"/>
    <w:rsid w:val="000B40AA"/>
    <w:rsid w:val="000B519A"/>
    <w:rsid w:val="000C1689"/>
    <w:rsid w:val="000D1C8F"/>
    <w:rsid w:val="000D60D6"/>
    <w:rsid w:val="000F409C"/>
    <w:rsid w:val="000F5D2E"/>
    <w:rsid w:val="00104134"/>
    <w:rsid w:val="00105F57"/>
    <w:rsid w:val="001217CA"/>
    <w:rsid w:val="001220DA"/>
    <w:rsid w:val="00127ADC"/>
    <w:rsid w:val="0014062F"/>
    <w:rsid w:val="00142BB0"/>
    <w:rsid w:val="0015313E"/>
    <w:rsid w:val="00153AD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A178B"/>
    <w:rsid w:val="001A2B49"/>
    <w:rsid w:val="001A6587"/>
    <w:rsid w:val="001B78C0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67D2"/>
    <w:rsid w:val="002170A1"/>
    <w:rsid w:val="00220F42"/>
    <w:rsid w:val="00232841"/>
    <w:rsid w:val="00251B80"/>
    <w:rsid w:val="00255F7E"/>
    <w:rsid w:val="00260C60"/>
    <w:rsid w:val="0026214D"/>
    <w:rsid w:val="00270DFD"/>
    <w:rsid w:val="00290E58"/>
    <w:rsid w:val="0029164B"/>
    <w:rsid w:val="00296542"/>
    <w:rsid w:val="002972FA"/>
    <w:rsid w:val="002A4FC0"/>
    <w:rsid w:val="002B12B9"/>
    <w:rsid w:val="002B6CF7"/>
    <w:rsid w:val="002C4574"/>
    <w:rsid w:val="002D7BB0"/>
    <w:rsid w:val="002E5B7E"/>
    <w:rsid w:val="002E7463"/>
    <w:rsid w:val="00301B6E"/>
    <w:rsid w:val="00303739"/>
    <w:rsid w:val="00304A1E"/>
    <w:rsid w:val="00310A95"/>
    <w:rsid w:val="00312C4D"/>
    <w:rsid w:val="00323076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5AA"/>
    <w:rsid w:val="003B3BE1"/>
    <w:rsid w:val="003B6BFA"/>
    <w:rsid w:val="003D38C0"/>
    <w:rsid w:val="003D7BC0"/>
    <w:rsid w:val="003F1CE7"/>
    <w:rsid w:val="003F5A93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4242F"/>
    <w:rsid w:val="004638C8"/>
    <w:rsid w:val="004657F4"/>
    <w:rsid w:val="00474BB7"/>
    <w:rsid w:val="00482ED2"/>
    <w:rsid w:val="004901B7"/>
    <w:rsid w:val="00497E2D"/>
    <w:rsid w:val="004A1089"/>
    <w:rsid w:val="004A4675"/>
    <w:rsid w:val="004B1879"/>
    <w:rsid w:val="004B344A"/>
    <w:rsid w:val="004C6308"/>
    <w:rsid w:val="004D0F33"/>
    <w:rsid w:val="004D2D04"/>
    <w:rsid w:val="004E05B8"/>
    <w:rsid w:val="00503092"/>
    <w:rsid w:val="005079F8"/>
    <w:rsid w:val="00511C0B"/>
    <w:rsid w:val="00513D14"/>
    <w:rsid w:val="00514EAD"/>
    <w:rsid w:val="005154D1"/>
    <w:rsid w:val="00517AA0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94845"/>
    <w:rsid w:val="005B3477"/>
    <w:rsid w:val="005C23DC"/>
    <w:rsid w:val="005C5695"/>
    <w:rsid w:val="005C72DE"/>
    <w:rsid w:val="005C7A4B"/>
    <w:rsid w:val="005D2F67"/>
    <w:rsid w:val="005D52C9"/>
    <w:rsid w:val="005D60D8"/>
    <w:rsid w:val="005D6432"/>
    <w:rsid w:val="005D76E1"/>
    <w:rsid w:val="005E7E68"/>
    <w:rsid w:val="005F01DE"/>
    <w:rsid w:val="005F0E88"/>
    <w:rsid w:val="005F1CCB"/>
    <w:rsid w:val="005F6A87"/>
    <w:rsid w:val="00611092"/>
    <w:rsid w:val="006146B7"/>
    <w:rsid w:val="006209CB"/>
    <w:rsid w:val="0062366A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719B3"/>
    <w:rsid w:val="006774AF"/>
    <w:rsid w:val="00681F10"/>
    <w:rsid w:val="00687012"/>
    <w:rsid w:val="00693B97"/>
    <w:rsid w:val="006A0CBA"/>
    <w:rsid w:val="006A45C6"/>
    <w:rsid w:val="006B055E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D4D70"/>
    <w:rsid w:val="006F1F27"/>
    <w:rsid w:val="006F7496"/>
    <w:rsid w:val="0070341D"/>
    <w:rsid w:val="00706C61"/>
    <w:rsid w:val="00716AA7"/>
    <w:rsid w:val="007225E3"/>
    <w:rsid w:val="007328E8"/>
    <w:rsid w:val="00735785"/>
    <w:rsid w:val="00746B16"/>
    <w:rsid w:val="007534B5"/>
    <w:rsid w:val="007552EC"/>
    <w:rsid w:val="007608C9"/>
    <w:rsid w:val="00764092"/>
    <w:rsid w:val="0076687C"/>
    <w:rsid w:val="00773E5A"/>
    <w:rsid w:val="007741FF"/>
    <w:rsid w:val="00774E06"/>
    <w:rsid w:val="007750D2"/>
    <w:rsid w:val="00781201"/>
    <w:rsid w:val="007A5A88"/>
    <w:rsid w:val="007D4729"/>
    <w:rsid w:val="007F238E"/>
    <w:rsid w:val="00804FA0"/>
    <w:rsid w:val="00810800"/>
    <w:rsid w:val="00823F1F"/>
    <w:rsid w:val="00824B8C"/>
    <w:rsid w:val="00830B38"/>
    <w:rsid w:val="0083189D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35A7"/>
    <w:rsid w:val="008A2643"/>
    <w:rsid w:val="008A6702"/>
    <w:rsid w:val="008B2BAA"/>
    <w:rsid w:val="008B4B78"/>
    <w:rsid w:val="008B66D6"/>
    <w:rsid w:val="008C1AFA"/>
    <w:rsid w:val="008C1CE5"/>
    <w:rsid w:val="008C3550"/>
    <w:rsid w:val="008D0076"/>
    <w:rsid w:val="008D7448"/>
    <w:rsid w:val="008E586E"/>
    <w:rsid w:val="00913122"/>
    <w:rsid w:val="00917CD5"/>
    <w:rsid w:val="009212F0"/>
    <w:rsid w:val="00923E56"/>
    <w:rsid w:val="00927BD7"/>
    <w:rsid w:val="00937C22"/>
    <w:rsid w:val="00947923"/>
    <w:rsid w:val="00955A5B"/>
    <w:rsid w:val="00957225"/>
    <w:rsid w:val="00975751"/>
    <w:rsid w:val="009771E5"/>
    <w:rsid w:val="00984F66"/>
    <w:rsid w:val="009948AE"/>
    <w:rsid w:val="00995B39"/>
    <w:rsid w:val="00995FA7"/>
    <w:rsid w:val="009A21EB"/>
    <w:rsid w:val="009C2A54"/>
    <w:rsid w:val="009D0E19"/>
    <w:rsid w:val="009F33C2"/>
    <w:rsid w:val="009F3C46"/>
    <w:rsid w:val="009F729A"/>
    <w:rsid w:val="00A241F0"/>
    <w:rsid w:val="00A2611B"/>
    <w:rsid w:val="00A3676E"/>
    <w:rsid w:val="00A36D75"/>
    <w:rsid w:val="00A37C2F"/>
    <w:rsid w:val="00A44F7F"/>
    <w:rsid w:val="00A55A30"/>
    <w:rsid w:val="00A61375"/>
    <w:rsid w:val="00A65903"/>
    <w:rsid w:val="00A74BA4"/>
    <w:rsid w:val="00A759AE"/>
    <w:rsid w:val="00A76F62"/>
    <w:rsid w:val="00A8171D"/>
    <w:rsid w:val="00A82304"/>
    <w:rsid w:val="00A8433B"/>
    <w:rsid w:val="00A91F9F"/>
    <w:rsid w:val="00AA49DD"/>
    <w:rsid w:val="00AB1060"/>
    <w:rsid w:val="00AB3590"/>
    <w:rsid w:val="00AB7A91"/>
    <w:rsid w:val="00AD2EBC"/>
    <w:rsid w:val="00AD4AA9"/>
    <w:rsid w:val="00AE0898"/>
    <w:rsid w:val="00AE3957"/>
    <w:rsid w:val="00AE4419"/>
    <w:rsid w:val="00B107B2"/>
    <w:rsid w:val="00B2082A"/>
    <w:rsid w:val="00B20EF4"/>
    <w:rsid w:val="00B24B2A"/>
    <w:rsid w:val="00B31826"/>
    <w:rsid w:val="00B35108"/>
    <w:rsid w:val="00B50EF3"/>
    <w:rsid w:val="00B535D8"/>
    <w:rsid w:val="00B676E9"/>
    <w:rsid w:val="00B773D4"/>
    <w:rsid w:val="00B77858"/>
    <w:rsid w:val="00B8523E"/>
    <w:rsid w:val="00B85C9F"/>
    <w:rsid w:val="00B92B67"/>
    <w:rsid w:val="00B95D45"/>
    <w:rsid w:val="00B97315"/>
    <w:rsid w:val="00B97D44"/>
    <w:rsid w:val="00B97D97"/>
    <w:rsid w:val="00BA26F0"/>
    <w:rsid w:val="00BA3F94"/>
    <w:rsid w:val="00BA42E8"/>
    <w:rsid w:val="00BC26E0"/>
    <w:rsid w:val="00BC4299"/>
    <w:rsid w:val="00BD0E45"/>
    <w:rsid w:val="00BD4E98"/>
    <w:rsid w:val="00BE01F4"/>
    <w:rsid w:val="00BE129E"/>
    <w:rsid w:val="00BF0F1A"/>
    <w:rsid w:val="00BF522A"/>
    <w:rsid w:val="00BF6E18"/>
    <w:rsid w:val="00C10483"/>
    <w:rsid w:val="00C11090"/>
    <w:rsid w:val="00C127AC"/>
    <w:rsid w:val="00C22FDF"/>
    <w:rsid w:val="00C24125"/>
    <w:rsid w:val="00C35935"/>
    <w:rsid w:val="00C42785"/>
    <w:rsid w:val="00C45306"/>
    <w:rsid w:val="00C6179D"/>
    <w:rsid w:val="00C87569"/>
    <w:rsid w:val="00C9106A"/>
    <w:rsid w:val="00C9427B"/>
    <w:rsid w:val="00C946A4"/>
    <w:rsid w:val="00C95D60"/>
    <w:rsid w:val="00CB26BA"/>
    <w:rsid w:val="00CB7CEA"/>
    <w:rsid w:val="00CC7638"/>
    <w:rsid w:val="00CD0FB9"/>
    <w:rsid w:val="00CD23A6"/>
    <w:rsid w:val="00CE041F"/>
    <w:rsid w:val="00CE4AF7"/>
    <w:rsid w:val="00CE6EF3"/>
    <w:rsid w:val="00CF5ED8"/>
    <w:rsid w:val="00CF6FD9"/>
    <w:rsid w:val="00CF783C"/>
    <w:rsid w:val="00D0242C"/>
    <w:rsid w:val="00D13B87"/>
    <w:rsid w:val="00D169BE"/>
    <w:rsid w:val="00D17CB3"/>
    <w:rsid w:val="00D24B20"/>
    <w:rsid w:val="00D270B3"/>
    <w:rsid w:val="00D34AF6"/>
    <w:rsid w:val="00D36923"/>
    <w:rsid w:val="00D40251"/>
    <w:rsid w:val="00D40D52"/>
    <w:rsid w:val="00D428FA"/>
    <w:rsid w:val="00D5357E"/>
    <w:rsid w:val="00D5531C"/>
    <w:rsid w:val="00D61273"/>
    <w:rsid w:val="00D626C1"/>
    <w:rsid w:val="00D70A56"/>
    <w:rsid w:val="00D72025"/>
    <w:rsid w:val="00D7362A"/>
    <w:rsid w:val="00D7438A"/>
    <w:rsid w:val="00D74E0F"/>
    <w:rsid w:val="00DB256A"/>
    <w:rsid w:val="00DB5809"/>
    <w:rsid w:val="00DB6823"/>
    <w:rsid w:val="00DC446A"/>
    <w:rsid w:val="00DC6C11"/>
    <w:rsid w:val="00DD1E95"/>
    <w:rsid w:val="00DD5964"/>
    <w:rsid w:val="00DD6F82"/>
    <w:rsid w:val="00DE069C"/>
    <w:rsid w:val="00DE4509"/>
    <w:rsid w:val="00DE4891"/>
    <w:rsid w:val="00DF426F"/>
    <w:rsid w:val="00DF634D"/>
    <w:rsid w:val="00E02BAE"/>
    <w:rsid w:val="00E160F0"/>
    <w:rsid w:val="00E20A93"/>
    <w:rsid w:val="00E33DE6"/>
    <w:rsid w:val="00E342D5"/>
    <w:rsid w:val="00E37EF8"/>
    <w:rsid w:val="00E40201"/>
    <w:rsid w:val="00E64BAF"/>
    <w:rsid w:val="00E71200"/>
    <w:rsid w:val="00E74845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C5BA0"/>
    <w:rsid w:val="00ED0997"/>
    <w:rsid w:val="00ED202E"/>
    <w:rsid w:val="00ED3150"/>
    <w:rsid w:val="00F0243A"/>
    <w:rsid w:val="00F12E43"/>
    <w:rsid w:val="00F13240"/>
    <w:rsid w:val="00F24A6A"/>
    <w:rsid w:val="00F26C20"/>
    <w:rsid w:val="00F31728"/>
    <w:rsid w:val="00F37781"/>
    <w:rsid w:val="00F4131E"/>
    <w:rsid w:val="00F52F3D"/>
    <w:rsid w:val="00F55603"/>
    <w:rsid w:val="00F6212B"/>
    <w:rsid w:val="00F722A3"/>
    <w:rsid w:val="00F7741F"/>
    <w:rsid w:val="00F93F36"/>
    <w:rsid w:val="00FA14C6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qFormat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/Drivers/Desktop/definitivat.edu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/Drivers/Desktop/definitivat.ed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/Drivers/Desktop/definitivat.edu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D201-A825-454A-8669-2441F80C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4004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11</cp:revision>
  <cp:lastPrinted>2022-08-04T08:44:00Z</cp:lastPrinted>
  <dcterms:created xsi:type="dcterms:W3CDTF">2023-07-25T09:46:00Z</dcterms:created>
  <dcterms:modified xsi:type="dcterms:W3CDTF">2023-07-25T09:58:00Z</dcterms:modified>
</cp:coreProperties>
</file>