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2DEA2" w14:textId="079E3BB8" w:rsidR="00DD6F82" w:rsidRPr="00323076" w:rsidRDefault="00DD6F82" w:rsidP="00251B80">
      <w:pPr>
        <w:spacing w:after="0"/>
        <w:jc w:val="both"/>
        <w:rPr>
          <w:rFonts w:ascii="Trebuchet MS" w:hAnsi="Trebuchet MS"/>
          <w:sz w:val="24"/>
          <w:szCs w:val="24"/>
          <w:lang w:val="ro-RO"/>
        </w:rPr>
      </w:pPr>
    </w:p>
    <w:p w14:paraId="35A589CB" w14:textId="28BCA0C0" w:rsidR="00F7741F" w:rsidRPr="00AA323B" w:rsidRDefault="00F7741F" w:rsidP="00EE3AE8">
      <w:pPr>
        <w:shd w:val="clear" w:color="auto" w:fill="FFFFFF"/>
        <w:spacing w:after="150" w:line="360" w:lineRule="auto"/>
        <w:ind w:left="-142" w:firstLine="142"/>
        <w:jc w:val="right"/>
        <w:rPr>
          <w:rFonts w:ascii="Trebuchet MS" w:eastAsia="Times New Roman" w:hAnsi="Trebuchet MS" w:cs="Arial"/>
          <w:b/>
          <w:color w:val="0070C0"/>
          <w:sz w:val="24"/>
          <w:szCs w:val="24"/>
          <w:lang w:val="fr-FR" w:eastAsia="en-GB"/>
        </w:rPr>
      </w:pPr>
      <w:r w:rsidRPr="00323076">
        <w:rPr>
          <w:rFonts w:ascii="Trebuchet MS" w:eastAsia="Times New Roman" w:hAnsi="Trebuchet MS" w:cs="Arial"/>
          <w:b/>
          <w:color w:val="0070C0"/>
          <w:sz w:val="24"/>
          <w:szCs w:val="24"/>
          <w:lang w:eastAsia="en-GB"/>
        </w:rPr>
        <w:t xml:space="preserve">                                                                                                                 </w:t>
      </w:r>
      <w:r w:rsidR="00347F75">
        <w:rPr>
          <w:rFonts w:ascii="Trebuchet MS" w:eastAsia="Times New Roman" w:hAnsi="Trebuchet MS" w:cs="Arial"/>
          <w:b/>
          <w:color w:val="0070C0"/>
          <w:sz w:val="24"/>
          <w:szCs w:val="24"/>
          <w:lang w:eastAsia="en-GB"/>
        </w:rPr>
        <w:t xml:space="preserve">    </w:t>
      </w:r>
      <w:r w:rsidRPr="00323076">
        <w:rPr>
          <w:rFonts w:ascii="Trebuchet MS" w:eastAsia="Times New Roman" w:hAnsi="Trebuchet MS" w:cs="Arial"/>
          <w:b/>
          <w:color w:val="0070C0"/>
          <w:sz w:val="24"/>
          <w:szCs w:val="24"/>
          <w:lang w:eastAsia="en-GB"/>
        </w:rPr>
        <w:t xml:space="preserve">  </w:t>
      </w:r>
      <w:r w:rsidR="00EE3AE8">
        <w:rPr>
          <w:rFonts w:ascii="Trebuchet MS" w:eastAsia="Times New Roman" w:hAnsi="Trebuchet MS" w:cs="Arial"/>
          <w:b/>
          <w:color w:val="0070C0"/>
          <w:sz w:val="24"/>
          <w:szCs w:val="24"/>
          <w:lang w:eastAsia="en-GB"/>
        </w:rPr>
        <w:t xml:space="preserve">                    </w:t>
      </w:r>
      <w:r w:rsidR="00AB03E8">
        <w:rPr>
          <w:rFonts w:ascii="Trebuchet MS" w:eastAsia="Times New Roman" w:hAnsi="Trebuchet MS" w:cs="Arial"/>
          <w:b/>
          <w:color w:val="0070C0"/>
          <w:sz w:val="24"/>
          <w:szCs w:val="24"/>
          <w:lang w:eastAsia="en-GB"/>
        </w:rPr>
        <w:t>11</w:t>
      </w:r>
      <w:r w:rsidR="005C5695" w:rsidRPr="00AA323B">
        <w:rPr>
          <w:rFonts w:ascii="Trebuchet MS" w:eastAsia="Times New Roman" w:hAnsi="Trebuchet MS" w:cs="Arial"/>
          <w:b/>
          <w:color w:val="0070C0"/>
          <w:sz w:val="24"/>
          <w:szCs w:val="24"/>
          <w:lang w:val="fr-FR" w:eastAsia="en-GB"/>
        </w:rPr>
        <w:t>.</w:t>
      </w:r>
      <w:r w:rsidR="00C233F6">
        <w:rPr>
          <w:rFonts w:ascii="Trebuchet MS" w:eastAsia="Times New Roman" w:hAnsi="Trebuchet MS" w:cs="Arial"/>
          <w:b/>
          <w:color w:val="0070C0"/>
          <w:sz w:val="24"/>
          <w:szCs w:val="24"/>
          <w:lang w:val="fr-FR" w:eastAsia="en-GB"/>
        </w:rPr>
        <w:t>0</w:t>
      </w:r>
      <w:r w:rsidR="00A5124D">
        <w:rPr>
          <w:rFonts w:ascii="Trebuchet MS" w:eastAsia="Times New Roman" w:hAnsi="Trebuchet MS" w:cs="Arial"/>
          <w:b/>
          <w:color w:val="0070C0"/>
          <w:sz w:val="24"/>
          <w:szCs w:val="24"/>
          <w:lang w:val="fr-FR" w:eastAsia="en-GB"/>
        </w:rPr>
        <w:t>3</w:t>
      </w:r>
      <w:r w:rsidRPr="00AA323B">
        <w:rPr>
          <w:rFonts w:ascii="Trebuchet MS" w:eastAsia="Times New Roman" w:hAnsi="Trebuchet MS" w:cs="Arial"/>
          <w:b/>
          <w:color w:val="0070C0"/>
          <w:sz w:val="24"/>
          <w:szCs w:val="24"/>
          <w:lang w:val="fr-FR" w:eastAsia="en-GB"/>
        </w:rPr>
        <w:t>.202</w:t>
      </w:r>
      <w:r w:rsidR="00AB03E8">
        <w:rPr>
          <w:rFonts w:ascii="Trebuchet MS" w:eastAsia="Times New Roman" w:hAnsi="Trebuchet MS" w:cs="Arial"/>
          <w:b/>
          <w:color w:val="0070C0"/>
          <w:sz w:val="24"/>
          <w:szCs w:val="24"/>
          <w:lang w:val="fr-FR" w:eastAsia="en-GB"/>
        </w:rPr>
        <w:t>4</w:t>
      </w:r>
    </w:p>
    <w:p w14:paraId="05C77119" w14:textId="543304E9" w:rsidR="00323076" w:rsidRPr="00AA323B" w:rsidRDefault="00F7741F" w:rsidP="00DE4509">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val="fr-FR" w:eastAsia="en-GB"/>
        </w:rPr>
      </w:pPr>
      <w:r w:rsidRPr="00AA323B">
        <w:rPr>
          <w:rFonts w:ascii="Trebuchet MS" w:eastAsia="Times New Roman" w:hAnsi="Trebuchet MS" w:cs="Tahoma"/>
          <w:b/>
          <w:bCs/>
          <w:color w:val="0070C0"/>
          <w:kern w:val="36"/>
          <w:sz w:val="28"/>
          <w:szCs w:val="28"/>
          <w:lang w:val="fr-FR" w:eastAsia="en-GB"/>
        </w:rPr>
        <w:t xml:space="preserve">          </w:t>
      </w:r>
      <w:r w:rsidR="00451DE2">
        <w:rPr>
          <w:rFonts w:ascii="Trebuchet MS" w:eastAsia="Times New Roman" w:hAnsi="Trebuchet MS" w:cs="Tahoma"/>
          <w:b/>
          <w:bCs/>
          <w:color w:val="0070C0"/>
          <w:kern w:val="36"/>
          <w:sz w:val="28"/>
          <w:szCs w:val="28"/>
          <w:lang w:val="fr-FR" w:eastAsia="en-GB"/>
        </w:rPr>
        <w:t xml:space="preserve">                              </w:t>
      </w:r>
      <w:r w:rsidRPr="00AA323B">
        <w:rPr>
          <w:rFonts w:ascii="Trebuchet MS" w:eastAsia="Times New Roman" w:hAnsi="Trebuchet MS" w:cs="Tahoma"/>
          <w:b/>
          <w:bCs/>
          <w:color w:val="0070C0"/>
          <w:kern w:val="36"/>
          <w:sz w:val="28"/>
          <w:szCs w:val="28"/>
          <w:lang w:val="fr-FR" w:eastAsia="en-GB"/>
        </w:rPr>
        <w:t>Comunicat de presă</w:t>
      </w:r>
    </w:p>
    <w:p w14:paraId="2E09D982" w14:textId="77777777" w:rsidR="00EE3AE8" w:rsidRPr="00DD4F72" w:rsidRDefault="00EE3AE8" w:rsidP="00AB03E8">
      <w:pPr>
        <w:spacing w:after="0"/>
        <w:jc w:val="center"/>
        <w:rPr>
          <w:rFonts w:ascii="Trebuchet MS" w:hAnsi="Trebuchet MS"/>
          <w:bCs/>
          <w:color w:val="4F81BD" w:themeColor="accent1"/>
          <w:lang w:val="ro-RO"/>
        </w:rPr>
      </w:pPr>
    </w:p>
    <w:p w14:paraId="3A58BCD9" w14:textId="2C2BC76C" w:rsidR="00985902" w:rsidRPr="00DD4F72" w:rsidRDefault="00AB03E8" w:rsidP="00451DE2">
      <w:pPr>
        <w:spacing w:after="0"/>
        <w:rPr>
          <w:rFonts w:ascii="Trebuchet MS" w:eastAsia="Times New Roman" w:hAnsi="Trebuchet MS"/>
          <w:bCs/>
          <w:color w:val="4F81BD" w:themeColor="accent1"/>
        </w:rPr>
      </w:pPr>
      <w:r w:rsidRPr="00DD4F72">
        <w:rPr>
          <w:rFonts w:ascii="Trebuchet MS" w:hAnsi="Trebuchet MS"/>
          <w:bCs/>
          <w:color w:val="4F81BD" w:themeColor="accent1"/>
          <w:lang w:val="ro-RO"/>
        </w:rPr>
        <w:t xml:space="preserve">În perioada11-15 martie 2024, </w:t>
      </w:r>
      <w:r w:rsidR="00A5124D" w:rsidRPr="00DD4F72">
        <w:rPr>
          <w:rFonts w:ascii="Trebuchet MS" w:hAnsi="Trebuchet MS"/>
          <w:bCs/>
          <w:color w:val="4F81BD" w:themeColor="accent1"/>
          <w:lang w:val="ro-RO"/>
        </w:rPr>
        <w:t>Inspectoratul Școlar Județean Cluj organizeaz</w:t>
      </w:r>
      <w:r w:rsidRPr="00DD4F72">
        <w:rPr>
          <w:rFonts w:ascii="Trebuchet MS" w:hAnsi="Trebuchet MS"/>
          <w:bCs/>
          <w:color w:val="4F81BD" w:themeColor="accent1"/>
          <w:lang w:val="ro-RO"/>
        </w:rPr>
        <w:t>ă</w:t>
      </w:r>
      <w:r w:rsidRPr="00DD4F72">
        <w:rPr>
          <w:rFonts w:ascii="Trebuchet MS" w:eastAsia="Times New Roman" w:hAnsi="Trebuchet MS"/>
          <w:bCs/>
          <w:color w:val="4F81BD" w:themeColor="accent1"/>
        </w:rPr>
        <w:t>, pe zone ale județului Cluj</w:t>
      </w:r>
      <w:r w:rsidRPr="00DD4F72">
        <w:rPr>
          <w:rFonts w:ascii="Trebuchet MS" w:hAnsi="Trebuchet MS"/>
          <w:bCs/>
          <w:color w:val="4F81BD" w:themeColor="accent1"/>
          <w:lang w:val="ro-RO"/>
        </w:rPr>
        <w:t xml:space="preserve">, </w:t>
      </w:r>
      <w:r w:rsidRPr="00DD4F72">
        <w:rPr>
          <w:rFonts w:ascii="Trebuchet MS" w:eastAsia="Times New Roman" w:hAnsi="Trebuchet MS"/>
          <w:bCs/>
          <w:color w:val="4F81BD" w:themeColor="accent1"/>
        </w:rPr>
        <w:t xml:space="preserve">sesiuni de formare cu toți directorii unităților de învățământ preuniversitar, privind aplicarea </w:t>
      </w:r>
      <w:r w:rsidR="00451DE2" w:rsidRPr="00DD4F72">
        <w:rPr>
          <w:rFonts w:ascii="Trebuchet MS" w:eastAsia="Times New Roman" w:hAnsi="Trebuchet MS"/>
          <w:bCs/>
          <w:color w:val="4F81BD" w:themeColor="accent1"/>
        </w:rPr>
        <w:t>Ordinului M</w:t>
      </w:r>
      <w:r w:rsidR="002C7E31">
        <w:rPr>
          <w:rFonts w:ascii="Trebuchet MS" w:eastAsia="Times New Roman" w:hAnsi="Trebuchet MS"/>
          <w:bCs/>
          <w:color w:val="4F81BD" w:themeColor="accent1"/>
        </w:rPr>
        <w:t>.</w:t>
      </w:r>
      <w:r w:rsidR="00451DE2" w:rsidRPr="00DD4F72">
        <w:rPr>
          <w:rFonts w:ascii="Trebuchet MS" w:eastAsia="Times New Roman" w:hAnsi="Trebuchet MS"/>
          <w:bCs/>
          <w:color w:val="4F81BD" w:themeColor="accent1"/>
        </w:rPr>
        <w:t>E</w:t>
      </w:r>
      <w:r w:rsidR="002C7E31">
        <w:rPr>
          <w:rFonts w:ascii="Trebuchet MS" w:eastAsia="Times New Roman" w:hAnsi="Trebuchet MS"/>
          <w:bCs/>
          <w:color w:val="4F81BD" w:themeColor="accent1"/>
        </w:rPr>
        <w:t>.,</w:t>
      </w:r>
      <w:r w:rsidR="00451DE2" w:rsidRPr="00DD4F72">
        <w:rPr>
          <w:rFonts w:ascii="Trebuchet MS" w:eastAsia="Times New Roman" w:hAnsi="Trebuchet MS"/>
          <w:bCs/>
          <w:color w:val="4F81BD" w:themeColor="accent1"/>
        </w:rPr>
        <w:t xml:space="preserve"> nr. 6.235 din 6 septembrie 2023</w:t>
      </w:r>
      <w:r w:rsidR="002C7E31">
        <w:rPr>
          <w:rFonts w:ascii="Trebuchet MS" w:eastAsia="Times New Roman" w:hAnsi="Trebuchet MS"/>
          <w:bCs/>
          <w:color w:val="4F81BD" w:themeColor="accent1"/>
        </w:rPr>
        <w:t>,</w:t>
      </w:r>
      <w:r w:rsidR="00451DE2" w:rsidRPr="00DD4F72">
        <w:rPr>
          <w:rFonts w:ascii="Trebuchet MS" w:eastAsia="Times New Roman" w:hAnsi="Trebuchet MS"/>
          <w:bCs/>
          <w:color w:val="4F81BD" w:themeColor="accent1"/>
        </w:rPr>
        <w:t xml:space="preserve"> pentru aprobarea </w:t>
      </w:r>
      <w:hyperlink r:id="rId8" w:history="1">
        <w:r w:rsidR="00451DE2" w:rsidRPr="00DD4F72">
          <w:rPr>
            <w:rStyle w:val="Hyperlink"/>
            <w:rFonts w:ascii="Trebuchet MS" w:eastAsia="Times New Roman" w:hAnsi="Trebuchet MS"/>
            <w:bCs/>
            <w:color w:val="548DD4" w:themeColor="text2" w:themeTint="99"/>
          </w:rPr>
          <w:t>Procedurii</w:t>
        </w:r>
      </w:hyperlink>
      <w:r w:rsidR="00451DE2" w:rsidRPr="00DD4F72">
        <w:rPr>
          <w:rFonts w:ascii="Trebuchet MS" w:eastAsia="Times New Roman" w:hAnsi="Trebuchet MS"/>
          <w:bCs/>
          <w:color w:val="4F81BD" w:themeColor="accent1"/>
        </w:rPr>
        <w:t> privind managementul cazurilor de violență asupra antepreșcolarilor/preșcolarilor/elevilor și personalului unității de învățământ, precum și al altor situații corelate în mediul școlar și al suspiciunii de violență asupra copiilor în afara mediului școlar</w:t>
      </w:r>
    </w:p>
    <w:p w14:paraId="54A4FDF1" w14:textId="77777777" w:rsidR="00451DE2" w:rsidRPr="00DD4F72" w:rsidRDefault="00451DE2" w:rsidP="00451DE2">
      <w:pPr>
        <w:spacing w:after="0"/>
        <w:rPr>
          <w:rFonts w:ascii="Trebuchet MS" w:eastAsia="Times New Roman" w:hAnsi="Trebuchet MS"/>
          <w:bCs/>
          <w:color w:val="1D2228"/>
        </w:rPr>
      </w:pPr>
    </w:p>
    <w:p w14:paraId="48C588B9" w14:textId="0F7EEB48" w:rsidR="00AB03E8" w:rsidRPr="00DD4F72" w:rsidRDefault="00AB03E8" w:rsidP="00985902">
      <w:pPr>
        <w:shd w:val="clear" w:color="auto" w:fill="FFFFFF"/>
        <w:spacing w:after="0"/>
        <w:jc w:val="both"/>
        <w:rPr>
          <w:rFonts w:ascii="Trebuchet MS" w:eastAsia="Times New Roman" w:hAnsi="Trebuchet MS"/>
          <w:bCs/>
          <w:color w:val="1D2228"/>
        </w:rPr>
      </w:pPr>
      <w:r w:rsidRPr="00DD4F72">
        <w:rPr>
          <w:rFonts w:ascii="Trebuchet MS" w:eastAsia="Times New Roman" w:hAnsi="Trebuchet MS"/>
          <w:bCs/>
          <w:color w:val="1D2228"/>
        </w:rPr>
        <w:t xml:space="preserve">Realizarea activităților educaționale pentru prevenirea tuturor formelor de violență, în sistemul educațional preuniversitar, din județul Cluj, reprezintă o prioritate a managementului </w:t>
      </w:r>
      <w:r w:rsidR="00985902" w:rsidRPr="00DD4F72">
        <w:rPr>
          <w:rFonts w:ascii="Trebuchet MS" w:eastAsia="Times New Roman" w:hAnsi="Trebuchet MS"/>
          <w:bCs/>
          <w:color w:val="1D2228"/>
        </w:rPr>
        <w:t>institu</w:t>
      </w:r>
      <w:r w:rsidR="008F73F4" w:rsidRPr="00DD4F72">
        <w:rPr>
          <w:rFonts w:ascii="Trebuchet MS" w:eastAsia="Times New Roman" w:hAnsi="Trebuchet MS"/>
          <w:bCs/>
          <w:color w:val="1D2228"/>
        </w:rPr>
        <w:t>ț</w:t>
      </w:r>
      <w:r w:rsidR="00985902" w:rsidRPr="00DD4F72">
        <w:rPr>
          <w:rFonts w:ascii="Trebuchet MS" w:eastAsia="Times New Roman" w:hAnsi="Trebuchet MS"/>
          <w:bCs/>
          <w:color w:val="1D2228"/>
        </w:rPr>
        <w:t>ional,</w:t>
      </w:r>
      <w:r w:rsidRPr="00DD4F72">
        <w:rPr>
          <w:rFonts w:ascii="Trebuchet MS" w:eastAsia="Times New Roman" w:hAnsi="Trebuchet MS"/>
          <w:bCs/>
          <w:color w:val="1D2228"/>
        </w:rPr>
        <w:t xml:space="preserve"> la nivelul </w:t>
      </w:r>
      <w:bookmarkStart w:id="0" w:name="_Hlk161066073"/>
      <w:r w:rsidRPr="00DD4F72">
        <w:rPr>
          <w:rFonts w:ascii="Trebuchet MS" w:eastAsia="Times New Roman" w:hAnsi="Trebuchet MS"/>
          <w:bCs/>
          <w:color w:val="1D2228"/>
        </w:rPr>
        <w:t>Inspectoratului Școlar Județean Cluj.</w:t>
      </w:r>
    </w:p>
    <w:bookmarkEnd w:id="0"/>
    <w:p w14:paraId="4EAB4788" w14:textId="77777777" w:rsidR="00985902" w:rsidRPr="00DD4F72" w:rsidRDefault="00985902" w:rsidP="00985902">
      <w:pPr>
        <w:shd w:val="clear" w:color="auto" w:fill="FFFFFF"/>
        <w:spacing w:after="0"/>
        <w:jc w:val="both"/>
        <w:rPr>
          <w:rFonts w:ascii="Trebuchet MS" w:eastAsia="Times New Roman" w:hAnsi="Trebuchet MS"/>
          <w:bCs/>
          <w:color w:val="1D2228"/>
        </w:rPr>
      </w:pPr>
    </w:p>
    <w:p w14:paraId="7D8E0AE5" w14:textId="15EDD182" w:rsidR="00AB03E8" w:rsidRPr="00DD4F72" w:rsidRDefault="00AB03E8" w:rsidP="002B691C">
      <w:pPr>
        <w:shd w:val="clear" w:color="auto" w:fill="FFFFFF"/>
        <w:spacing w:after="0"/>
        <w:jc w:val="both"/>
        <w:rPr>
          <w:rFonts w:ascii="Trebuchet MS" w:eastAsia="Times New Roman" w:hAnsi="Trebuchet MS"/>
          <w:bCs/>
          <w:color w:val="1D2228"/>
        </w:rPr>
      </w:pPr>
      <w:r w:rsidRPr="00DD4F72">
        <w:rPr>
          <w:rFonts w:ascii="Trebuchet MS" w:eastAsia="Times New Roman" w:hAnsi="Trebuchet MS"/>
          <w:bCs/>
          <w:color w:val="1D2228"/>
        </w:rPr>
        <w:t xml:space="preserve">Și în acest an școlar, pe agenda </w:t>
      </w:r>
      <w:r w:rsidR="00117D09" w:rsidRPr="00DD4F72">
        <w:rPr>
          <w:rFonts w:ascii="Trebuchet MS" w:eastAsia="Times New Roman" w:hAnsi="Trebuchet MS"/>
          <w:bCs/>
          <w:color w:val="1D2228"/>
        </w:rPr>
        <w:t xml:space="preserve">Inspectoratului Școlar Județean Cluj </w:t>
      </w:r>
      <w:r w:rsidRPr="00DD4F72">
        <w:rPr>
          <w:rFonts w:ascii="Trebuchet MS" w:eastAsia="Times New Roman" w:hAnsi="Trebuchet MS"/>
          <w:bCs/>
          <w:color w:val="1D2228"/>
        </w:rPr>
        <w:t xml:space="preserve">sunt prevăzute o serie de actiuni și întâlniri zonale </w:t>
      </w:r>
      <w:r w:rsidR="00117D09" w:rsidRPr="00DD4F72">
        <w:rPr>
          <w:rFonts w:ascii="Trebuchet MS" w:eastAsia="Times New Roman" w:hAnsi="Trebuchet MS"/>
          <w:bCs/>
          <w:color w:val="1D2228"/>
        </w:rPr>
        <w:t>cu toți directorii unităților de învățământ preuniversitar, având ca tematică aplicarea legislației în vigoare și a procedurilor operaționale aprobate, privind managementul situațiilor de risc, implicit a cazurilor de violență</w:t>
      </w:r>
      <w:r w:rsidR="00985902" w:rsidRPr="00DD4F72">
        <w:rPr>
          <w:rFonts w:ascii="Trebuchet MS" w:eastAsia="Times New Roman" w:hAnsi="Trebuchet MS"/>
          <w:bCs/>
          <w:color w:val="1D2228"/>
        </w:rPr>
        <w:t xml:space="preserve"> fizică și a bullyingului</w:t>
      </w:r>
      <w:r w:rsidR="00117D09" w:rsidRPr="00DD4F72">
        <w:rPr>
          <w:rFonts w:ascii="Trebuchet MS" w:eastAsia="Times New Roman" w:hAnsi="Trebuchet MS"/>
          <w:bCs/>
          <w:color w:val="1D2228"/>
        </w:rPr>
        <w:t>, din incinta ș</w:t>
      </w:r>
      <w:r w:rsidR="00985902" w:rsidRPr="00DD4F72">
        <w:rPr>
          <w:rFonts w:ascii="Trebuchet MS" w:eastAsia="Times New Roman" w:hAnsi="Trebuchet MS"/>
          <w:bCs/>
          <w:color w:val="1D2228"/>
        </w:rPr>
        <w:t>i din</w:t>
      </w:r>
      <w:r w:rsidR="00117D09" w:rsidRPr="00DD4F72">
        <w:rPr>
          <w:rFonts w:ascii="Trebuchet MS" w:eastAsia="Times New Roman" w:hAnsi="Trebuchet MS"/>
          <w:bCs/>
          <w:color w:val="1D2228"/>
        </w:rPr>
        <w:t xml:space="preserve"> perimetrul unităților de învățământ preuniversitar din județul Cluj.  </w:t>
      </w:r>
    </w:p>
    <w:p w14:paraId="562F9EAD" w14:textId="77777777" w:rsidR="002B691C" w:rsidRPr="00DD4F72" w:rsidRDefault="002B691C" w:rsidP="002B691C">
      <w:pPr>
        <w:shd w:val="clear" w:color="auto" w:fill="FFFFFF"/>
        <w:spacing w:after="0"/>
        <w:jc w:val="both"/>
        <w:rPr>
          <w:rFonts w:ascii="Trebuchet MS" w:eastAsia="Times New Roman" w:hAnsi="Trebuchet MS"/>
          <w:bCs/>
          <w:color w:val="1D2228"/>
        </w:rPr>
      </w:pPr>
    </w:p>
    <w:p w14:paraId="459F3AD6" w14:textId="5E18E5F0" w:rsidR="00AB03E8" w:rsidRPr="00DD4F72" w:rsidRDefault="00117D09" w:rsidP="00DD4F72">
      <w:pPr>
        <w:shd w:val="clear" w:color="auto" w:fill="FFFFFF"/>
        <w:spacing w:after="0"/>
        <w:jc w:val="both"/>
        <w:rPr>
          <w:rFonts w:ascii="Trebuchet MS" w:eastAsia="Times New Roman" w:hAnsi="Trebuchet MS"/>
          <w:bCs/>
          <w:color w:val="1D2228"/>
        </w:rPr>
      </w:pPr>
      <w:r w:rsidRPr="00DD4F72">
        <w:rPr>
          <w:rFonts w:ascii="Trebuchet MS" w:hAnsi="Trebuchet MS"/>
          <w:lang w:val="ro-RO"/>
        </w:rPr>
        <w:t>Astfel, în scopul creșterii capacității instituționale a școlilor</w:t>
      </w:r>
      <w:r w:rsidR="002B691C" w:rsidRPr="00DD4F72">
        <w:rPr>
          <w:rFonts w:ascii="Trebuchet MS" w:hAnsi="Trebuchet MS"/>
          <w:lang w:val="ro-RO"/>
        </w:rPr>
        <w:t>,</w:t>
      </w:r>
      <w:r w:rsidRPr="00DD4F72">
        <w:rPr>
          <w:rFonts w:ascii="Trebuchet MS" w:hAnsi="Trebuchet MS"/>
          <w:lang w:val="ro-RO"/>
        </w:rPr>
        <w:t xml:space="preserve"> privind gestion</w:t>
      </w:r>
      <w:r w:rsidR="00985902" w:rsidRPr="00DD4F72">
        <w:rPr>
          <w:rFonts w:ascii="Trebuchet MS" w:hAnsi="Trebuchet MS"/>
          <w:lang w:val="ro-RO"/>
        </w:rPr>
        <w:t xml:space="preserve">area tuturor formelor </w:t>
      </w:r>
      <w:r w:rsidRPr="00DD4F72">
        <w:rPr>
          <w:rFonts w:ascii="Trebuchet MS" w:hAnsi="Trebuchet MS"/>
          <w:lang w:val="ro-RO"/>
        </w:rPr>
        <w:t xml:space="preserve">de violență </w:t>
      </w:r>
      <w:r w:rsidR="00985902" w:rsidRPr="00DD4F72">
        <w:rPr>
          <w:rFonts w:ascii="Trebuchet MS" w:hAnsi="Trebuchet MS"/>
          <w:lang w:val="ro-RO"/>
        </w:rPr>
        <w:t xml:space="preserve"> asupra beneficiarilor primari ai educației, precum și a situațiilor corelate formelor de violență, respectiv a suspiciunii de violență asupra copiilor</w:t>
      </w:r>
      <w:r w:rsidR="002B691C" w:rsidRPr="00DD4F72">
        <w:rPr>
          <w:rFonts w:ascii="Trebuchet MS" w:hAnsi="Trebuchet MS"/>
          <w:lang w:val="ro-RO"/>
        </w:rPr>
        <w:t>,</w:t>
      </w:r>
      <w:r w:rsidR="00985902" w:rsidRPr="00DD4F72">
        <w:rPr>
          <w:rFonts w:ascii="Trebuchet MS" w:hAnsi="Trebuchet MS"/>
          <w:lang w:val="ro-RO"/>
        </w:rPr>
        <w:t xml:space="preserve"> în incinta și în afara mediului școlar, în perioada 11-15 martie 2024, Inspectoratul Școlar Județean Cluj organizează sesiuni de instruire și formare, față în față, cu toți directorii unităților de învățământ preuniversitar, din județul Cluj, în scopul </w:t>
      </w:r>
      <w:r w:rsidR="00AB03E8" w:rsidRPr="00DD4F72">
        <w:rPr>
          <w:rFonts w:ascii="Trebuchet MS" w:hAnsi="Trebuchet MS"/>
          <w:lang w:val="ro-RO"/>
        </w:rPr>
        <w:t>adopt</w:t>
      </w:r>
      <w:r w:rsidR="00985902" w:rsidRPr="00DD4F72">
        <w:rPr>
          <w:rFonts w:ascii="Trebuchet MS" w:hAnsi="Trebuchet MS"/>
          <w:lang w:val="ro-RO"/>
        </w:rPr>
        <w:t xml:space="preserve">ării </w:t>
      </w:r>
      <w:r w:rsidR="00AB03E8" w:rsidRPr="00DD4F72">
        <w:rPr>
          <w:rFonts w:ascii="Trebuchet MS" w:hAnsi="Trebuchet MS"/>
          <w:lang w:val="ro-RO"/>
        </w:rPr>
        <w:t>unor măsuri suplimentare pentru creșterea gradului de siguranță în unitățile de învățământ preuniversitar</w:t>
      </w:r>
      <w:r w:rsidR="002B691C" w:rsidRPr="00DD4F72">
        <w:rPr>
          <w:rFonts w:ascii="Trebuchet MS" w:hAnsi="Trebuchet MS"/>
          <w:lang w:val="ro-RO"/>
        </w:rPr>
        <w:t xml:space="preserve"> clujene</w:t>
      </w:r>
      <w:r w:rsidR="00AB03E8" w:rsidRPr="00DD4F72">
        <w:rPr>
          <w:rFonts w:ascii="Trebuchet MS" w:hAnsi="Trebuchet MS"/>
          <w:lang w:val="ro-RO"/>
        </w:rPr>
        <w:t>, precum și pentru îmbunătățirea managementului situațiilor de violență</w:t>
      </w:r>
      <w:r w:rsidR="002B691C" w:rsidRPr="00DD4F72">
        <w:rPr>
          <w:rFonts w:ascii="Trebuchet MS" w:hAnsi="Trebuchet MS"/>
          <w:lang w:val="ro-RO"/>
        </w:rPr>
        <w:t xml:space="preserve"> din școli, </w:t>
      </w:r>
      <w:r w:rsidR="00985902" w:rsidRPr="00DD4F72">
        <w:rPr>
          <w:rFonts w:ascii="Trebuchet MS" w:hAnsi="Trebuchet MS"/>
          <w:lang w:val="ro-RO"/>
        </w:rPr>
        <w:t xml:space="preserve">potrivit prevederilor </w:t>
      </w:r>
      <w:r w:rsidR="00985902" w:rsidRPr="00DD4F72">
        <w:rPr>
          <w:rFonts w:ascii="Trebuchet MS" w:eastAsia="Times New Roman" w:hAnsi="Trebuchet MS"/>
          <w:bCs/>
          <w:color w:val="1D2228"/>
        </w:rPr>
        <w:t>O.M.E., nr. 6235/6.09.2024.</w:t>
      </w:r>
    </w:p>
    <w:p w14:paraId="7C3A1803" w14:textId="77777777" w:rsidR="00DD4F72" w:rsidRPr="00DD4F72" w:rsidRDefault="00DD4F72" w:rsidP="00DD4F72">
      <w:pPr>
        <w:shd w:val="clear" w:color="auto" w:fill="FFFFFF"/>
        <w:spacing w:after="0"/>
        <w:jc w:val="both"/>
        <w:rPr>
          <w:rFonts w:ascii="Trebuchet MS" w:eastAsia="Times New Roman" w:hAnsi="Trebuchet MS"/>
          <w:bCs/>
          <w:color w:val="1D2228"/>
        </w:rPr>
      </w:pPr>
    </w:p>
    <w:p w14:paraId="5DE34237" w14:textId="772AD87E" w:rsidR="00AB03E8" w:rsidRPr="00DD4F72" w:rsidRDefault="00DD4F72" w:rsidP="00DD4F72">
      <w:pPr>
        <w:spacing w:after="120"/>
        <w:jc w:val="both"/>
        <w:rPr>
          <w:rFonts w:ascii="Trebuchet MS" w:eastAsia="MS Mincho" w:hAnsi="Trebuchet MS" w:cs="Arial"/>
        </w:rPr>
      </w:pPr>
      <w:r w:rsidRPr="00DD4F72">
        <w:rPr>
          <w:rFonts w:ascii="Trebuchet MS" w:eastAsia="MS Mincho" w:hAnsi="Trebuchet MS" w:cs="Arial"/>
        </w:rPr>
        <w:t>La aceste întâlniri au fost invitați și reprezentanți ai Direcției Generale de Asistență Socială și Protecția Copilului Cluj, ai Centrului Județean de Resurse și Asistență Educațională Cluj, ai Biroului de Siguranță Școlară din cadrul Inspectoratului de Poliție al Județului Cluj.</w:t>
      </w:r>
    </w:p>
    <w:p w14:paraId="41C04F43" w14:textId="5597DEF9" w:rsidR="00DD4F72" w:rsidRPr="00DD4F72" w:rsidRDefault="00DD4F72" w:rsidP="00DD4F72">
      <w:pPr>
        <w:spacing w:after="120"/>
        <w:jc w:val="both"/>
        <w:rPr>
          <w:rFonts w:ascii="Trebuchet MS" w:eastAsia="MS Mincho" w:hAnsi="Trebuchet MS" w:cs="Arial"/>
        </w:rPr>
      </w:pPr>
      <w:r w:rsidRPr="00DD4F72">
        <w:rPr>
          <w:rFonts w:ascii="Trebuchet MS" w:eastAsia="MS Mincho" w:hAnsi="Trebuchet MS" w:cs="Arial"/>
        </w:rPr>
        <w:t>Seria întâlnirilor a debutat azi</w:t>
      </w:r>
      <w:r w:rsidR="002C7E31">
        <w:rPr>
          <w:rFonts w:ascii="Trebuchet MS" w:eastAsia="MS Mincho" w:hAnsi="Trebuchet MS" w:cs="Arial"/>
        </w:rPr>
        <w:t>, 11 martie 2024,</w:t>
      </w:r>
      <w:r w:rsidRPr="00DD4F72">
        <w:rPr>
          <w:rFonts w:ascii="Trebuchet MS" w:eastAsia="MS Mincho" w:hAnsi="Trebuchet MS" w:cs="Arial"/>
        </w:rPr>
        <w:t xml:space="preserve"> la Huedin, cu directorii unităților de învățământ</w:t>
      </w:r>
      <w:r w:rsidR="002C7E31">
        <w:rPr>
          <w:rFonts w:ascii="Trebuchet MS" w:eastAsia="MS Mincho" w:hAnsi="Trebuchet MS" w:cs="Arial"/>
        </w:rPr>
        <w:t xml:space="preserve"> preuni</w:t>
      </w:r>
      <w:r w:rsidR="002C7E31">
        <w:rPr>
          <w:rFonts w:ascii="Trebuchet MS" w:eastAsia="MS Mincho" w:hAnsi="Trebuchet MS" w:cs="Arial"/>
          <w:lang w:val="ro-RO"/>
        </w:rPr>
        <w:t>versitar</w:t>
      </w:r>
      <w:r w:rsidRPr="00DD4F72">
        <w:rPr>
          <w:rFonts w:ascii="Trebuchet MS" w:eastAsia="MS Mincho" w:hAnsi="Trebuchet MS" w:cs="Arial"/>
        </w:rPr>
        <w:t xml:space="preserve"> din zonă și va continua în această săptămână, conform următorului calendar:</w:t>
      </w:r>
    </w:p>
    <w:p w14:paraId="5C7397AF" w14:textId="77777777" w:rsidR="00DD4F72" w:rsidRPr="00DD4F72" w:rsidRDefault="00DD4F72" w:rsidP="00DD4F72">
      <w:pPr>
        <w:numPr>
          <w:ilvl w:val="0"/>
          <w:numId w:val="3"/>
        </w:numPr>
        <w:spacing w:after="120"/>
        <w:jc w:val="both"/>
        <w:rPr>
          <w:rFonts w:ascii="Trebuchet MS" w:eastAsia="MS Mincho" w:hAnsi="Trebuchet MS" w:cs="Arial"/>
          <w:bCs/>
        </w:rPr>
      </w:pPr>
      <w:r w:rsidRPr="00DD4F72">
        <w:rPr>
          <w:rFonts w:ascii="Trebuchet MS" w:eastAsia="MS Mincho" w:hAnsi="Trebuchet MS" w:cs="Arial"/>
          <w:bCs/>
        </w:rPr>
        <w:t>12 martie 2024, directorii unităților de învățământ preuniversitar din zonele Dej și Gherla;</w:t>
      </w:r>
    </w:p>
    <w:p w14:paraId="598EF47B" w14:textId="77777777" w:rsidR="00DD4F72" w:rsidRPr="00DD4F72" w:rsidRDefault="00DD4F72" w:rsidP="00DD4F72">
      <w:pPr>
        <w:numPr>
          <w:ilvl w:val="0"/>
          <w:numId w:val="3"/>
        </w:numPr>
        <w:spacing w:after="120"/>
        <w:jc w:val="both"/>
        <w:rPr>
          <w:rFonts w:ascii="Trebuchet MS" w:eastAsia="MS Mincho" w:hAnsi="Trebuchet MS" w:cs="Arial"/>
          <w:bCs/>
        </w:rPr>
      </w:pPr>
      <w:r w:rsidRPr="00DD4F72">
        <w:rPr>
          <w:rFonts w:ascii="Trebuchet MS" w:eastAsia="MS Mincho" w:hAnsi="Trebuchet MS" w:cs="Arial"/>
          <w:bCs/>
        </w:rPr>
        <w:t>14 martie 2024, directorii unităților de învățământ preuniversitar din municipiul Cluj-Napoca și zona metropolitană;</w:t>
      </w:r>
    </w:p>
    <w:p w14:paraId="25655EB7" w14:textId="4E59757A" w:rsidR="00DD4F72" w:rsidRPr="00DD4F72" w:rsidRDefault="00DD4F72" w:rsidP="00DD4F72">
      <w:pPr>
        <w:numPr>
          <w:ilvl w:val="0"/>
          <w:numId w:val="3"/>
        </w:numPr>
        <w:spacing w:after="120"/>
        <w:jc w:val="both"/>
        <w:rPr>
          <w:rFonts w:ascii="Trebuchet MS" w:eastAsia="MS Mincho" w:hAnsi="Trebuchet MS" w:cs="Arial"/>
          <w:bCs/>
        </w:rPr>
      </w:pPr>
      <w:r w:rsidRPr="00DD4F72">
        <w:rPr>
          <w:rFonts w:ascii="Trebuchet MS" w:eastAsia="MS Mincho" w:hAnsi="Trebuchet MS" w:cs="Arial"/>
          <w:bCs/>
        </w:rPr>
        <w:t>15 martie 2024, directorii unităților de învățământ preuniversitar din zonele Turda și Câmpia Turzii.</w:t>
      </w:r>
      <w:r w:rsidRPr="00DD4F72">
        <w:rPr>
          <w:rFonts w:ascii="Trebuchet MS" w:eastAsia="MS Mincho" w:hAnsi="Trebuchet MS" w:cs="Arial"/>
          <w:lang w:val="ro-RO"/>
        </w:rPr>
        <w:t xml:space="preserve">          </w:t>
      </w:r>
    </w:p>
    <w:p w14:paraId="3307A613" w14:textId="54B7B488" w:rsidR="00B12640" w:rsidRPr="002E43C7" w:rsidRDefault="00B12640" w:rsidP="00B12640">
      <w:pPr>
        <w:jc w:val="both"/>
        <w:rPr>
          <w:rFonts w:ascii="Trebuchet MS" w:hAnsi="Trebuchet MS"/>
          <w:bCs/>
          <w:lang w:val="ro-RO"/>
        </w:rPr>
      </w:pPr>
      <w:r w:rsidRPr="00DD4F72">
        <w:rPr>
          <w:rFonts w:ascii="Trebuchet MS" w:hAnsi="Trebuchet MS"/>
          <w:bCs/>
          <w:lang w:val="ro-RO"/>
        </w:rPr>
        <w:t xml:space="preserve">„ </w:t>
      </w:r>
      <w:r w:rsidR="00DD4F72">
        <w:rPr>
          <w:rFonts w:ascii="Trebuchet MS" w:hAnsi="Trebuchet MS"/>
          <w:bCs/>
          <w:lang w:val="ro-RO"/>
        </w:rPr>
        <w:t xml:space="preserve">În contextul multiplelor cazuri de violență petrecute în ultima perioadă în mediul școlar, am decis să organizăm în acestă perioadă o serie de întâlniri în cadru mai restrâns, pe zone, pentru a oferi directorilor unităților de învățământ posibilitatea de a clarifica anumite aspecte procedurale, dar mai </w:t>
      </w:r>
      <w:r w:rsidR="00DC5986">
        <w:rPr>
          <w:rFonts w:ascii="Trebuchet MS" w:hAnsi="Trebuchet MS"/>
          <w:bCs/>
          <w:lang w:val="ro-RO"/>
        </w:rPr>
        <w:t>a</w:t>
      </w:r>
      <w:r w:rsidR="00DD4F72">
        <w:rPr>
          <w:rFonts w:ascii="Trebuchet MS" w:hAnsi="Trebuchet MS"/>
          <w:bCs/>
          <w:lang w:val="ro-RO"/>
        </w:rPr>
        <w:t>les</w:t>
      </w:r>
      <w:r w:rsidR="00DC5986">
        <w:rPr>
          <w:rFonts w:ascii="Trebuchet MS" w:hAnsi="Trebuchet MS"/>
          <w:bCs/>
          <w:lang w:val="ro-RO"/>
        </w:rPr>
        <w:t>,</w:t>
      </w:r>
      <w:r w:rsidR="00DD4F72">
        <w:rPr>
          <w:rFonts w:ascii="Trebuchet MS" w:hAnsi="Trebuchet MS"/>
          <w:bCs/>
          <w:lang w:val="ro-RO"/>
        </w:rPr>
        <w:t xml:space="preserve"> </w:t>
      </w:r>
      <w:r w:rsidR="00DC5986">
        <w:rPr>
          <w:rFonts w:ascii="Trebuchet MS" w:hAnsi="Trebuchet MS"/>
          <w:bCs/>
          <w:lang w:val="ro-RO"/>
        </w:rPr>
        <w:t>de a discuta aspecte concrete cu reprezentanții instituțiilor care au, pe lângă Inspectoratul Școlar Județean</w:t>
      </w:r>
      <w:r w:rsidR="002C7E31">
        <w:rPr>
          <w:rFonts w:ascii="Trebuchet MS" w:hAnsi="Trebuchet MS"/>
          <w:bCs/>
          <w:lang w:val="ro-RO"/>
        </w:rPr>
        <w:t xml:space="preserve"> Cluj</w:t>
      </w:r>
      <w:r w:rsidR="00DC5986">
        <w:rPr>
          <w:rFonts w:ascii="Trebuchet MS" w:hAnsi="Trebuchet MS"/>
          <w:bCs/>
          <w:lang w:val="ro-RO"/>
        </w:rPr>
        <w:t xml:space="preserve">, atribuții privind </w:t>
      </w:r>
      <w:r w:rsidR="00DC5986" w:rsidRPr="00DC5986">
        <w:rPr>
          <w:rFonts w:ascii="Trebuchet MS" w:hAnsi="Trebuchet MS"/>
          <w:bCs/>
        </w:rPr>
        <w:t>managementul interinstituțional și multidisciplinar al</w:t>
      </w:r>
      <w:r w:rsidR="00DC5986">
        <w:rPr>
          <w:rFonts w:ascii="Trebuchet MS" w:hAnsi="Trebuchet MS"/>
          <w:bCs/>
        </w:rPr>
        <w:t xml:space="preserve"> </w:t>
      </w:r>
      <w:r w:rsidR="00DC5986" w:rsidRPr="00DC5986">
        <w:rPr>
          <w:rFonts w:ascii="Trebuchet MS" w:hAnsi="Trebuchet MS"/>
          <w:bCs/>
        </w:rPr>
        <w:t xml:space="preserve">cazurilor de violență </w:t>
      </w:r>
      <w:r w:rsidR="002E43C7">
        <w:rPr>
          <w:rFonts w:ascii="Trebuchet MS" w:hAnsi="Trebuchet MS"/>
          <w:bCs/>
        </w:rPr>
        <w:t xml:space="preserve">sau </w:t>
      </w:r>
      <w:r w:rsidR="002E43C7" w:rsidRPr="002E43C7">
        <w:rPr>
          <w:rFonts w:ascii="Trebuchet MS" w:hAnsi="Trebuchet MS"/>
          <w:bCs/>
        </w:rPr>
        <w:t>bullying</w:t>
      </w:r>
      <w:r w:rsidR="002E43C7">
        <w:rPr>
          <w:rFonts w:ascii="Trebuchet MS" w:hAnsi="Trebuchet MS"/>
          <w:bCs/>
        </w:rPr>
        <w:t xml:space="preserve">  </w:t>
      </w:r>
      <w:r w:rsidR="00DC5986" w:rsidRPr="00DC5986">
        <w:rPr>
          <w:rFonts w:ascii="Trebuchet MS" w:hAnsi="Trebuchet MS"/>
          <w:bCs/>
        </w:rPr>
        <w:t xml:space="preserve">săvârșite în mediul școlar </w:t>
      </w:r>
      <w:r w:rsidR="00DC5986">
        <w:rPr>
          <w:rFonts w:ascii="Trebuchet MS" w:hAnsi="Trebuchet MS"/>
          <w:bCs/>
        </w:rPr>
        <w:t xml:space="preserve">sau </w:t>
      </w:r>
      <w:r w:rsidR="00DC5986" w:rsidRPr="00DC5986">
        <w:rPr>
          <w:rFonts w:ascii="Trebuchet MS" w:hAnsi="Trebuchet MS"/>
          <w:bCs/>
        </w:rPr>
        <w:t>în afara mediului școlar.</w:t>
      </w:r>
      <w:r w:rsidR="002E43C7">
        <w:rPr>
          <w:rFonts w:ascii="Trebuchet MS" w:hAnsi="Trebuchet MS"/>
          <w:bCs/>
        </w:rPr>
        <w:t xml:space="preserve"> Este foarte important să ne unim eforturile, să comunicăm cu părinții, să folosim expertiza psihologilor școlari, cu atât mai mult, cu cât din acest an școlar, în județul Cluj, fiecare școală beneficiază de serviciile unui psiholog școlar</w:t>
      </w:r>
      <w:r w:rsidR="002C7E31">
        <w:rPr>
          <w:rFonts w:ascii="Trebuchet MS" w:hAnsi="Trebuchet MS"/>
          <w:bCs/>
        </w:rPr>
        <w:t>,</w:t>
      </w:r>
      <w:bookmarkStart w:id="1" w:name="_GoBack"/>
      <w:bookmarkEnd w:id="1"/>
      <w:r w:rsidR="002E43C7">
        <w:rPr>
          <w:rFonts w:ascii="Trebuchet MS" w:hAnsi="Trebuchet MS"/>
          <w:bCs/>
        </w:rPr>
        <w:t>”</w:t>
      </w:r>
      <w:r w:rsidR="002E43C7">
        <w:rPr>
          <w:rFonts w:ascii="Trebuchet MS" w:hAnsi="Trebuchet MS"/>
          <w:bCs/>
          <w:lang w:val="ro-RO"/>
        </w:rPr>
        <w:t xml:space="preserve"> </w:t>
      </w:r>
      <w:r w:rsidRPr="00DD4F72">
        <w:rPr>
          <w:rFonts w:ascii="Trebuchet MS" w:hAnsi="Trebuchet MS"/>
          <w:bCs/>
          <w:lang w:val="ro-RO"/>
        </w:rPr>
        <w:t>a</w:t>
      </w:r>
      <w:r w:rsidRPr="00DD4F72">
        <w:rPr>
          <w:rFonts w:ascii="Trebuchet MS" w:eastAsia="Times New Roman" w:hAnsi="Trebuchet MS"/>
          <w:bCs/>
          <w:lang w:val="ro-RO" w:eastAsia="en-GB"/>
        </w:rPr>
        <w:t xml:space="preserve"> declarat</w:t>
      </w:r>
      <w:r w:rsidRPr="00DD4F72">
        <w:rPr>
          <w:rFonts w:ascii="Trebuchet MS" w:eastAsia="Times New Roman" w:hAnsi="Trebuchet MS"/>
          <w:lang w:val="ro-RO" w:eastAsia="en-GB"/>
        </w:rPr>
        <w:t xml:space="preserve"> </w:t>
      </w:r>
      <w:r w:rsidRPr="00DD4F72">
        <w:rPr>
          <w:rFonts w:ascii="Trebuchet MS" w:eastAsia="Times New Roman" w:hAnsi="Trebuchet MS"/>
          <w:bCs/>
          <w:lang w:val="ro-RO" w:eastAsia="en-GB"/>
        </w:rPr>
        <w:t>doamna Marinela Marc, inspector școlar general al Inspectoratului Școlar Județean Cluj</w:t>
      </w:r>
      <w:r w:rsidRPr="00DD4F72">
        <w:rPr>
          <w:rFonts w:ascii="Trebuchet MS" w:hAnsi="Trebuchet MS"/>
          <w:lang w:val="ro-RO"/>
        </w:rPr>
        <w:t>.</w:t>
      </w:r>
    </w:p>
    <w:p w14:paraId="7F66AB1C" w14:textId="71E03163" w:rsidR="004D02FD" w:rsidRPr="00DD4F72" w:rsidRDefault="002E43C7" w:rsidP="00B12640">
      <w:pPr>
        <w:jc w:val="both"/>
        <w:rPr>
          <w:rFonts w:ascii="Trebuchet MS" w:hAnsi="Trebuchet MS"/>
          <w:bCs/>
          <w:lang w:val="ro-RO"/>
        </w:rPr>
      </w:pPr>
      <w:r>
        <w:rPr>
          <w:rFonts w:ascii="Trebuchet MS" w:hAnsi="Trebuchet MS"/>
          <w:lang w:val="ro-RO"/>
        </w:rPr>
        <w:t xml:space="preserve">    </w:t>
      </w:r>
    </w:p>
    <w:p w14:paraId="2CCBE97B" w14:textId="7E4A08B6" w:rsidR="00B12640" w:rsidRPr="00DD4F72" w:rsidRDefault="00EE3AE8" w:rsidP="006A32E3">
      <w:pPr>
        <w:spacing w:after="0"/>
        <w:ind w:left="720"/>
        <w:jc w:val="both"/>
        <w:rPr>
          <w:rFonts w:ascii="Cambria" w:hAnsi="Cambria"/>
          <w:i/>
          <w:iCs/>
          <w:color w:val="4F81BD" w:themeColor="accent1"/>
        </w:rPr>
      </w:pPr>
      <w:r w:rsidRPr="00DD4F72">
        <w:rPr>
          <w:rFonts w:ascii="Cambria" w:hAnsi="Cambria"/>
          <w:i/>
          <w:iCs/>
          <w:color w:val="4F81BD" w:themeColor="accent1"/>
        </w:rPr>
        <w:t xml:space="preserve">                                                                                                    </w:t>
      </w:r>
      <w:r w:rsidR="00B12640" w:rsidRPr="00DD4F72">
        <w:rPr>
          <w:rFonts w:ascii="Trebuchet MS" w:hAnsi="Trebuchet MS"/>
          <w:i/>
          <w:iCs/>
          <w:color w:val="4F81BD" w:themeColor="accent1"/>
          <w:lang w:val="fr-FR"/>
        </w:rPr>
        <w:t>COMUNICARE INSTITUȚIONALĂ, I.Ș.</w:t>
      </w:r>
      <w:r w:rsidR="00B12640" w:rsidRPr="00DD4F72">
        <w:rPr>
          <w:rFonts w:ascii="Trebuchet MS" w:hAnsi="Trebuchet MS"/>
          <w:b/>
          <w:i/>
          <w:iCs/>
          <w:color w:val="4F81BD" w:themeColor="accent1"/>
          <w:lang w:val="fr-FR"/>
        </w:rPr>
        <w:t>J. Cluj</w:t>
      </w:r>
    </w:p>
    <w:sectPr w:rsidR="00B12640" w:rsidRPr="00DD4F72" w:rsidSect="008B74BA">
      <w:headerReference w:type="first" r:id="rId9"/>
      <w:footerReference w:type="first" r:id="rId10"/>
      <w:pgSz w:w="11907" w:h="16839" w:code="9"/>
      <w:pgMar w:top="-1134" w:right="850" w:bottom="1701" w:left="993"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DE1C0" w14:textId="77777777" w:rsidR="00DB0313" w:rsidRDefault="00DB0313" w:rsidP="00E160F0">
      <w:pPr>
        <w:spacing w:after="0" w:line="240" w:lineRule="auto"/>
      </w:pPr>
      <w:r>
        <w:separator/>
      </w:r>
    </w:p>
  </w:endnote>
  <w:endnote w:type="continuationSeparator" w:id="0">
    <w:p w14:paraId="17756745" w14:textId="77777777" w:rsidR="00DB0313" w:rsidRDefault="00DB0313"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F40AB" w14:textId="03E8B82D" w:rsidR="00332D95" w:rsidRDefault="00332D95" w:rsidP="00332D95">
    <w:pPr>
      <w:pStyle w:val="Footer"/>
      <w:ind w:left="6521"/>
      <w:jc w:val="right"/>
      <w:rPr>
        <w:color w:val="0F243E"/>
        <w:lang w:val="it-IT"/>
      </w:rPr>
    </w:pPr>
    <w:r>
      <w:rPr>
        <w:color w:val="0F243E"/>
        <w:lang w:val="it-IT"/>
      </w:rPr>
      <w:t>Str. Argeș, nr. 24, Cluj - Napoca</w:t>
    </w:r>
  </w:p>
  <w:p w14:paraId="5EA0B7A3" w14:textId="77777777" w:rsidR="00332D95" w:rsidRDefault="00332D95" w:rsidP="00332D95">
    <w:pPr>
      <w:pStyle w:val="Footer"/>
      <w:ind w:left="6521"/>
      <w:jc w:val="right"/>
      <w:rPr>
        <w:color w:val="0F243E"/>
      </w:rPr>
    </w:pPr>
    <w:r>
      <w:rPr>
        <w:color w:val="0F243E"/>
        <w:lang w:val="it-IT"/>
      </w:rPr>
      <w:t xml:space="preserve">    </w:t>
    </w:r>
    <w:r>
      <w:rPr>
        <w:color w:val="0F243E"/>
      </w:rPr>
      <w:t>Tel:    +40 (0) 264 590 778</w:t>
    </w:r>
  </w:p>
  <w:p w14:paraId="56B1C80C" w14:textId="77777777" w:rsidR="00332D95" w:rsidRPr="00AA323B" w:rsidRDefault="00332D95" w:rsidP="00332D95">
    <w:pPr>
      <w:pStyle w:val="Footer"/>
      <w:ind w:left="6521"/>
      <w:jc w:val="right"/>
      <w:rPr>
        <w:color w:val="0F243E"/>
        <w:lang w:val="fr-FR"/>
      </w:rPr>
    </w:pPr>
    <w:r>
      <w:rPr>
        <w:color w:val="0F243E"/>
      </w:rPr>
      <w:t xml:space="preserve">    </w:t>
    </w:r>
    <w:r w:rsidRPr="00AA323B">
      <w:rPr>
        <w:color w:val="0F243E"/>
        <w:lang w:val="fr-FR"/>
      </w:rPr>
      <w:t>Fax:   +40 (0) 264 592 832</w:t>
    </w:r>
  </w:p>
  <w:p w14:paraId="7D545A69" w14:textId="6D08675A" w:rsidR="00332D95" w:rsidRPr="00AA323B" w:rsidRDefault="00332D95" w:rsidP="00332D95">
    <w:pPr>
      <w:pStyle w:val="Footer"/>
      <w:ind w:left="6521"/>
      <w:jc w:val="center"/>
      <w:rPr>
        <w:color w:val="0F243E"/>
        <w:lang w:val="fr-FR"/>
      </w:rPr>
    </w:pPr>
    <w:r w:rsidRPr="00AA323B">
      <w:rPr>
        <w:color w:val="0F243E"/>
        <w:lang w:val="fr-FR"/>
      </w:rPr>
      <w:tab/>
      <w:t xml:space="preserve">     </w:t>
    </w:r>
    <w:r w:rsidR="00EE3AE8">
      <w:rPr>
        <w:color w:val="0F243E"/>
        <w:lang w:val="fr-FR"/>
      </w:rPr>
      <w:t xml:space="preserve">          </w:t>
    </w:r>
    <w:r w:rsidRPr="00AA323B">
      <w:rPr>
        <w:color w:val="0F243E"/>
        <w:lang w:val="fr-FR"/>
      </w:rPr>
      <w:t xml:space="preserve">  </w:t>
    </w:r>
    <w:hyperlink r:id="rId1" w:history="1">
      <w:r w:rsidR="00EE3AE8" w:rsidRPr="00C303D7">
        <w:rPr>
          <w:rStyle w:val="Hyperlink"/>
          <w:lang w:val="fr-FR"/>
        </w:rPr>
        <w:t>www.isjcj.ro</w:t>
      </w:r>
    </w:hyperlink>
    <w:r w:rsidRPr="00AA323B">
      <w:rPr>
        <w:color w:val="0F243E"/>
        <w:lang w:val="fr-FR"/>
      </w:rPr>
      <w:t xml:space="preserve">, </w:t>
    </w:r>
    <w:hyperlink r:id="rId2" w:history="1">
      <w:r w:rsidRPr="00AA323B">
        <w:rPr>
          <w:rStyle w:val="Hyperlink"/>
          <w:lang w:val="fr-FR"/>
        </w:rPr>
        <w:t>contact@isjcj.ro</w:t>
      </w:r>
    </w:hyperlink>
    <w:r w:rsidRPr="00AA323B">
      <w:rPr>
        <w:color w:val="0F243E"/>
        <w:lang w:val="fr-FR"/>
      </w:rPr>
      <w:t xml:space="preserve"> </w:t>
    </w:r>
  </w:p>
  <w:p w14:paraId="11BAC310" w14:textId="301CD5B5" w:rsidR="0005261D" w:rsidRPr="00AA323B" w:rsidRDefault="0005261D" w:rsidP="006F7496">
    <w:pPr>
      <w:pStyle w:val="Footer"/>
      <w:ind w:left="6521"/>
      <w:jc w:val="right"/>
      <w:rPr>
        <w:rFonts w:ascii="Palatino Linotype" w:hAnsi="Palatino Linotype"/>
        <w:color w:val="0F243E"/>
        <w:lang w:val="fr-FR"/>
      </w:rPr>
    </w:pPr>
  </w:p>
  <w:p w14:paraId="503E0A10" w14:textId="77777777" w:rsidR="0005261D" w:rsidRPr="00AA323B" w:rsidRDefault="0005261D">
    <w:pPr>
      <w:pStyle w:val="Footer"/>
      <w:rPr>
        <w:lang w:val="fr-F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57C4A" w14:textId="77777777" w:rsidR="00DB0313" w:rsidRDefault="00DB0313" w:rsidP="00E160F0">
      <w:pPr>
        <w:spacing w:after="0" w:line="240" w:lineRule="auto"/>
      </w:pPr>
      <w:r>
        <w:separator/>
      </w:r>
    </w:p>
  </w:footnote>
  <w:footnote w:type="continuationSeparator" w:id="0">
    <w:p w14:paraId="50FF33FA" w14:textId="77777777" w:rsidR="00DB0313" w:rsidRDefault="00DB0313"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1810772528" name="Picture 1810772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5D27691D"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Default="00AD2EBC" w:rsidP="00AD2EBC">
                      <w:pPr>
                        <w:pStyle w:val="NormalWeb"/>
                        <w:spacing w:before="0" w:beforeAutospacing="0" w:after="0" w:afterAutospacing="0"/>
                        <w:jc w:val="center"/>
                        <w:rPr>
                          <w:color w:val="1F497D" w:themeColor="text2"/>
                          <w:kern w:val="24"/>
                          <w:sz w:val="20"/>
                          <w:lang w:val="ro-RO"/>
                        </w:rPr>
                      </w:pPr>
                      <w:r w:rsidRPr="00AD2EBC">
                        <w:rPr>
                          <w:color w:val="1F497D" w:themeColor="text2"/>
                          <w:kern w:val="24"/>
                          <w:sz w:val="20"/>
                        </w:rPr>
                        <w:t>MINISTERUL EDUCA</w:t>
                      </w:r>
                      <w:r w:rsidRPr="00AD2EBC">
                        <w:rPr>
                          <w:color w:val="1F497D" w:themeColor="text2"/>
                          <w:kern w:val="24"/>
                          <w:sz w:val="20"/>
                          <w:lang w:val="ro-RO"/>
                        </w:rPr>
                        <w:t>ȚIE</w:t>
                      </w:r>
                      <w:r w:rsidRPr="00AD2EBC">
                        <w:rPr>
                          <w:color w:val="1F497D" w:themeColor="text2"/>
                          <w:kern w:val="24"/>
                          <w:sz w:val="20"/>
                        </w:rPr>
                        <w:t>I</w:t>
                      </w:r>
                      <w:r w:rsidRPr="00AD2EBC">
                        <w:rPr>
                          <w:color w:val="1F497D" w:themeColor="text2"/>
                          <w:kern w:val="24"/>
                          <w:sz w:val="20"/>
                          <w:lang w:val="ro-RO"/>
                        </w:rPr>
                        <w:t xml:space="preserve"> </w:t>
                      </w:r>
                    </w:p>
                    <w:p w14:paraId="3B105C67" w14:textId="5D27691D"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23D5E"/>
    <w:multiLevelType w:val="hybridMultilevel"/>
    <w:tmpl w:val="C158C5B8"/>
    <w:lvl w:ilvl="0" w:tplc="92AA162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C1EF1"/>
    <w:multiLevelType w:val="hybridMultilevel"/>
    <w:tmpl w:val="9AB0C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6A7597"/>
    <w:multiLevelType w:val="hybridMultilevel"/>
    <w:tmpl w:val="4F70FDFC"/>
    <w:lvl w:ilvl="0" w:tplc="D38426BC">
      <w:start w:val="11"/>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0F0"/>
    <w:rsid w:val="00001356"/>
    <w:rsid w:val="00001807"/>
    <w:rsid w:val="00002654"/>
    <w:rsid w:val="000115BF"/>
    <w:rsid w:val="00011783"/>
    <w:rsid w:val="0003405A"/>
    <w:rsid w:val="000441D8"/>
    <w:rsid w:val="0004451F"/>
    <w:rsid w:val="00045DA0"/>
    <w:rsid w:val="0005261D"/>
    <w:rsid w:val="0005287F"/>
    <w:rsid w:val="00052E50"/>
    <w:rsid w:val="00055E24"/>
    <w:rsid w:val="00055FD5"/>
    <w:rsid w:val="00056EAE"/>
    <w:rsid w:val="00057791"/>
    <w:rsid w:val="00063EA5"/>
    <w:rsid w:val="00063F2C"/>
    <w:rsid w:val="00070380"/>
    <w:rsid w:val="00070CF5"/>
    <w:rsid w:val="00074FE6"/>
    <w:rsid w:val="0008281C"/>
    <w:rsid w:val="00087DD3"/>
    <w:rsid w:val="000913F2"/>
    <w:rsid w:val="00092EE7"/>
    <w:rsid w:val="000A07B4"/>
    <w:rsid w:val="000A235B"/>
    <w:rsid w:val="000A26B2"/>
    <w:rsid w:val="000A38E0"/>
    <w:rsid w:val="000B032C"/>
    <w:rsid w:val="000B40AA"/>
    <w:rsid w:val="000B519A"/>
    <w:rsid w:val="000C1689"/>
    <w:rsid w:val="000D1C8F"/>
    <w:rsid w:val="000D23F0"/>
    <w:rsid w:val="000D60D6"/>
    <w:rsid w:val="000E34D4"/>
    <w:rsid w:val="000F409C"/>
    <w:rsid w:val="000F4E20"/>
    <w:rsid w:val="000F5D2E"/>
    <w:rsid w:val="00104134"/>
    <w:rsid w:val="00105F57"/>
    <w:rsid w:val="001101BC"/>
    <w:rsid w:val="00117D09"/>
    <w:rsid w:val="001217CA"/>
    <w:rsid w:val="001220DA"/>
    <w:rsid w:val="00125E31"/>
    <w:rsid w:val="0014062F"/>
    <w:rsid w:val="00146C29"/>
    <w:rsid w:val="00153ADB"/>
    <w:rsid w:val="00154E6B"/>
    <w:rsid w:val="00155B8D"/>
    <w:rsid w:val="00164EE6"/>
    <w:rsid w:val="00171C9B"/>
    <w:rsid w:val="00172CA8"/>
    <w:rsid w:val="001747B0"/>
    <w:rsid w:val="0017641A"/>
    <w:rsid w:val="00187B9E"/>
    <w:rsid w:val="00187C03"/>
    <w:rsid w:val="001926D4"/>
    <w:rsid w:val="00193BD7"/>
    <w:rsid w:val="001A178B"/>
    <w:rsid w:val="001A2663"/>
    <w:rsid w:val="001A2B49"/>
    <w:rsid w:val="001A607B"/>
    <w:rsid w:val="001A6587"/>
    <w:rsid w:val="001C1D32"/>
    <w:rsid w:val="001C702D"/>
    <w:rsid w:val="001D110E"/>
    <w:rsid w:val="001D361A"/>
    <w:rsid w:val="001E0B53"/>
    <w:rsid w:val="001E1B08"/>
    <w:rsid w:val="001F00BF"/>
    <w:rsid w:val="001F50B8"/>
    <w:rsid w:val="001F570E"/>
    <w:rsid w:val="001F5E47"/>
    <w:rsid w:val="00200340"/>
    <w:rsid w:val="00206E98"/>
    <w:rsid w:val="00207DEC"/>
    <w:rsid w:val="002166C8"/>
    <w:rsid w:val="002170A1"/>
    <w:rsid w:val="00220979"/>
    <w:rsid w:val="00220F42"/>
    <w:rsid w:val="00227273"/>
    <w:rsid w:val="00251B80"/>
    <w:rsid w:val="00255F7E"/>
    <w:rsid w:val="00260C60"/>
    <w:rsid w:val="00263683"/>
    <w:rsid w:val="002645AF"/>
    <w:rsid w:val="002667E6"/>
    <w:rsid w:val="00266843"/>
    <w:rsid w:val="00270DFD"/>
    <w:rsid w:val="0027133A"/>
    <w:rsid w:val="00272D0B"/>
    <w:rsid w:val="00274D17"/>
    <w:rsid w:val="00283355"/>
    <w:rsid w:val="002876C9"/>
    <w:rsid w:val="00290016"/>
    <w:rsid w:val="00290AAC"/>
    <w:rsid w:val="00290E58"/>
    <w:rsid w:val="0029164B"/>
    <w:rsid w:val="00296542"/>
    <w:rsid w:val="002972FA"/>
    <w:rsid w:val="002A4FC0"/>
    <w:rsid w:val="002B12B9"/>
    <w:rsid w:val="002B2A15"/>
    <w:rsid w:val="002B691C"/>
    <w:rsid w:val="002B6CF7"/>
    <w:rsid w:val="002C4574"/>
    <w:rsid w:val="002C7E31"/>
    <w:rsid w:val="002E43C7"/>
    <w:rsid w:val="002E5B7E"/>
    <w:rsid w:val="002F3022"/>
    <w:rsid w:val="00301B6E"/>
    <w:rsid w:val="00303739"/>
    <w:rsid w:val="00304A1E"/>
    <w:rsid w:val="00310A95"/>
    <w:rsid w:val="003112CF"/>
    <w:rsid w:val="00312C4D"/>
    <w:rsid w:val="00323076"/>
    <w:rsid w:val="00327272"/>
    <w:rsid w:val="00332D95"/>
    <w:rsid w:val="00336189"/>
    <w:rsid w:val="003373B3"/>
    <w:rsid w:val="003406E4"/>
    <w:rsid w:val="00341416"/>
    <w:rsid w:val="00347F75"/>
    <w:rsid w:val="0035108C"/>
    <w:rsid w:val="003521FE"/>
    <w:rsid w:val="00352687"/>
    <w:rsid w:val="0036192A"/>
    <w:rsid w:val="00361C33"/>
    <w:rsid w:val="0036219A"/>
    <w:rsid w:val="0037004A"/>
    <w:rsid w:val="00371B87"/>
    <w:rsid w:val="00372611"/>
    <w:rsid w:val="00377E86"/>
    <w:rsid w:val="003850FA"/>
    <w:rsid w:val="00386546"/>
    <w:rsid w:val="003A082C"/>
    <w:rsid w:val="003A0AAE"/>
    <w:rsid w:val="003A342D"/>
    <w:rsid w:val="003A4A99"/>
    <w:rsid w:val="003A6708"/>
    <w:rsid w:val="003B2AA7"/>
    <w:rsid w:val="003B3BE1"/>
    <w:rsid w:val="003C2B56"/>
    <w:rsid w:val="003D38C0"/>
    <w:rsid w:val="003D7BC0"/>
    <w:rsid w:val="003E200F"/>
    <w:rsid w:val="003E3C78"/>
    <w:rsid w:val="003F1CE7"/>
    <w:rsid w:val="003F5F5C"/>
    <w:rsid w:val="003F75E1"/>
    <w:rsid w:val="00401B98"/>
    <w:rsid w:val="0040330C"/>
    <w:rsid w:val="00404E20"/>
    <w:rsid w:val="004055F4"/>
    <w:rsid w:val="00407569"/>
    <w:rsid w:val="0041533D"/>
    <w:rsid w:val="0041767B"/>
    <w:rsid w:val="00427C5F"/>
    <w:rsid w:val="00431ABF"/>
    <w:rsid w:val="00431CFF"/>
    <w:rsid w:val="0043320C"/>
    <w:rsid w:val="00433241"/>
    <w:rsid w:val="004337B6"/>
    <w:rsid w:val="004355D7"/>
    <w:rsid w:val="0044242F"/>
    <w:rsid w:val="00451DE2"/>
    <w:rsid w:val="00457066"/>
    <w:rsid w:val="004638C8"/>
    <w:rsid w:val="004657F4"/>
    <w:rsid w:val="00482ED2"/>
    <w:rsid w:val="004901B7"/>
    <w:rsid w:val="00497E2D"/>
    <w:rsid w:val="004A1089"/>
    <w:rsid w:val="004B1879"/>
    <w:rsid w:val="004B344A"/>
    <w:rsid w:val="004B4355"/>
    <w:rsid w:val="004B47EC"/>
    <w:rsid w:val="004C20C5"/>
    <w:rsid w:val="004C6308"/>
    <w:rsid w:val="004C64A4"/>
    <w:rsid w:val="004D02FD"/>
    <w:rsid w:val="004D0F33"/>
    <w:rsid w:val="004D2D04"/>
    <w:rsid w:val="004E05B8"/>
    <w:rsid w:val="004F4233"/>
    <w:rsid w:val="00503092"/>
    <w:rsid w:val="00513D14"/>
    <w:rsid w:val="00514EAD"/>
    <w:rsid w:val="00517AA0"/>
    <w:rsid w:val="00522F26"/>
    <w:rsid w:val="005271BB"/>
    <w:rsid w:val="00527F14"/>
    <w:rsid w:val="005331FF"/>
    <w:rsid w:val="00542E47"/>
    <w:rsid w:val="00544E0F"/>
    <w:rsid w:val="00547412"/>
    <w:rsid w:val="00550306"/>
    <w:rsid w:val="00554CDB"/>
    <w:rsid w:val="00557388"/>
    <w:rsid w:val="0056170A"/>
    <w:rsid w:val="00562409"/>
    <w:rsid w:val="005746D1"/>
    <w:rsid w:val="00581439"/>
    <w:rsid w:val="00581E08"/>
    <w:rsid w:val="0058231C"/>
    <w:rsid w:val="00583058"/>
    <w:rsid w:val="005847DD"/>
    <w:rsid w:val="00592437"/>
    <w:rsid w:val="005A4444"/>
    <w:rsid w:val="005B3477"/>
    <w:rsid w:val="005C2FB0"/>
    <w:rsid w:val="005C5695"/>
    <w:rsid w:val="005C72DE"/>
    <w:rsid w:val="005C7A4B"/>
    <w:rsid w:val="005D2F67"/>
    <w:rsid w:val="005D52C9"/>
    <w:rsid w:val="005D60D8"/>
    <w:rsid w:val="005D6432"/>
    <w:rsid w:val="005D76E1"/>
    <w:rsid w:val="005F01DE"/>
    <w:rsid w:val="005F0E88"/>
    <w:rsid w:val="005F1289"/>
    <w:rsid w:val="005F1CCB"/>
    <w:rsid w:val="00611092"/>
    <w:rsid w:val="006146B7"/>
    <w:rsid w:val="006209CB"/>
    <w:rsid w:val="00620A83"/>
    <w:rsid w:val="00621504"/>
    <w:rsid w:val="00621F0E"/>
    <w:rsid w:val="006248FB"/>
    <w:rsid w:val="00625944"/>
    <w:rsid w:val="006261D8"/>
    <w:rsid w:val="006279A2"/>
    <w:rsid w:val="006362D6"/>
    <w:rsid w:val="006427E0"/>
    <w:rsid w:val="00642B07"/>
    <w:rsid w:val="00645AF3"/>
    <w:rsid w:val="00654DA0"/>
    <w:rsid w:val="0065788D"/>
    <w:rsid w:val="006608B1"/>
    <w:rsid w:val="00661BFD"/>
    <w:rsid w:val="006671FA"/>
    <w:rsid w:val="00674C45"/>
    <w:rsid w:val="006774AF"/>
    <w:rsid w:val="00682D7E"/>
    <w:rsid w:val="00687012"/>
    <w:rsid w:val="00693B97"/>
    <w:rsid w:val="00694FDA"/>
    <w:rsid w:val="006A0CBA"/>
    <w:rsid w:val="006A32E3"/>
    <w:rsid w:val="006B056F"/>
    <w:rsid w:val="006B23E8"/>
    <w:rsid w:val="006C1414"/>
    <w:rsid w:val="006C1721"/>
    <w:rsid w:val="006C57E1"/>
    <w:rsid w:val="006C7BD1"/>
    <w:rsid w:val="006D075C"/>
    <w:rsid w:val="006D45AC"/>
    <w:rsid w:val="006D4765"/>
    <w:rsid w:val="006D4AB8"/>
    <w:rsid w:val="006F1F27"/>
    <w:rsid w:val="006F7496"/>
    <w:rsid w:val="0070341D"/>
    <w:rsid w:val="00706C61"/>
    <w:rsid w:val="007225E3"/>
    <w:rsid w:val="007268FF"/>
    <w:rsid w:val="007328E8"/>
    <w:rsid w:val="00735785"/>
    <w:rsid w:val="00746B16"/>
    <w:rsid w:val="00751B16"/>
    <w:rsid w:val="007534B5"/>
    <w:rsid w:val="007552EC"/>
    <w:rsid w:val="00764092"/>
    <w:rsid w:val="0076599A"/>
    <w:rsid w:val="007714E5"/>
    <w:rsid w:val="00773E5A"/>
    <w:rsid w:val="007741FF"/>
    <w:rsid w:val="00774E06"/>
    <w:rsid w:val="007750D2"/>
    <w:rsid w:val="00781201"/>
    <w:rsid w:val="007A5A88"/>
    <w:rsid w:val="007D4729"/>
    <w:rsid w:val="007F45A9"/>
    <w:rsid w:val="00800EBE"/>
    <w:rsid w:val="00804FA0"/>
    <w:rsid w:val="0080696F"/>
    <w:rsid w:val="00814D36"/>
    <w:rsid w:val="00815564"/>
    <w:rsid w:val="00823F1F"/>
    <w:rsid w:val="00824B8C"/>
    <w:rsid w:val="00830B38"/>
    <w:rsid w:val="00830E11"/>
    <w:rsid w:val="008329AB"/>
    <w:rsid w:val="00833E0D"/>
    <w:rsid w:val="00837A25"/>
    <w:rsid w:val="0084016E"/>
    <w:rsid w:val="00846FB5"/>
    <w:rsid w:val="00853E48"/>
    <w:rsid w:val="00863DE8"/>
    <w:rsid w:val="00864A4B"/>
    <w:rsid w:val="00865736"/>
    <w:rsid w:val="008801C4"/>
    <w:rsid w:val="0088616C"/>
    <w:rsid w:val="00887286"/>
    <w:rsid w:val="008935A7"/>
    <w:rsid w:val="008A2643"/>
    <w:rsid w:val="008A6702"/>
    <w:rsid w:val="008B2BAA"/>
    <w:rsid w:val="008B66D6"/>
    <w:rsid w:val="008B7401"/>
    <w:rsid w:val="008B74BA"/>
    <w:rsid w:val="008C3CBF"/>
    <w:rsid w:val="008D0076"/>
    <w:rsid w:val="008D7448"/>
    <w:rsid w:val="008E004F"/>
    <w:rsid w:val="008E0ECE"/>
    <w:rsid w:val="008F73F4"/>
    <w:rsid w:val="00902261"/>
    <w:rsid w:val="0090541C"/>
    <w:rsid w:val="00913122"/>
    <w:rsid w:val="0091439C"/>
    <w:rsid w:val="00917CD5"/>
    <w:rsid w:val="009212F0"/>
    <w:rsid w:val="00923E56"/>
    <w:rsid w:val="00924822"/>
    <w:rsid w:val="00937C22"/>
    <w:rsid w:val="00947923"/>
    <w:rsid w:val="00955A5B"/>
    <w:rsid w:val="00957225"/>
    <w:rsid w:val="00975751"/>
    <w:rsid w:val="009771E5"/>
    <w:rsid w:val="00985902"/>
    <w:rsid w:val="009948AE"/>
    <w:rsid w:val="00995B39"/>
    <w:rsid w:val="00995FA7"/>
    <w:rsid w:val="009A21EB"/>
    <w:rsid w:val="009B4F8F"/>
    <w:rsid w:val="009B551E"/>
    <w:rsid w:val="009C2A54"/>
    <w:rsid w:val="009C5F8B"/>
    <w:rsid w:val="009D0E19"/>
    <w:rsid w:val="009D7E39"/>
    <w:rsid w:val="009E0F4E"/>
    <w:rsid w:val="009F33C2"/>
    <w:rsid w:val="009F4D84"/>
    <w:rsid w:val="009F729A"/>
    <w:rsid w:val="00A17DED"/>
    <w:rsid w:val="00A241F0"/>
    <w:rsid w:val="00A2611B"/>
    <w:rsid w:val="00A3676E"/>
    <w:rsid w:val="00A40CCC"/>
    <w:rsid w:val="00A5124D"/>
    <w:rsid w:val="00A5308B"/>
    <w:rsid w:val="00A55A30"/>
    <w:rsid w:val="00A655EA"/>
    <w:rsid w:val="00A65903"/>
    <w:rsid w:val="00A74BA4"/>
    <w:rsid w:val="00A76F62"/>
    <w:rsid w:val="00A76FE4"/>
    <w:rsid w:val="00A8171D"/>
    <w:rsid w:val="00A8433B"/>
    <w:rsid w:val="00A91F9F"/>
    <w:rsid w:val="00AA323B"/>
    <w:rsid w:val="00AA49DD"/>
    <w:rsid w:val="00AB03E8"/>
    <w:rsid w:val="00AB1060"/>
    <w:rsid w:val="00AB4F04"/>
    <w:rsid w:val="00AB7A91"/>
    <w:rsid w:val="00AD2EBC"/>
    <w:rsid w:val="00AD4AA9"/>
    <w:rsid w:val="00AE0898"/>
    <w:rsid w:val="00AE113D"/>
    <w:rsid w:val="00AE3112"/>
    <w:rsid w:val="00AE3957"/>
    <w:rsid w:val="00AE4419"/>
    <w:rsid w:val="00B107B2"/>
    <w:rsid w:val="00B12640"/>
    <w:rsid w:val="00B151CE"/>
    <w:rsid w:val="00B20EF4"/>
    <w:rsid w:val="00B24B2A"/>
    <w:rsid w:val="00B31826"/>
    <w:rsid w:val="00B35108"/>
    <w:rsid w:val="00B47FFA"/>
    <w:rsid w:val="00B50EF3"/>
    <w:rsid w:val="00B535D8"/>
    <w:rsid w:val="00B676E9"/>
    <w:rsid w:val="00B84552"/>
    <w:rsid w:val="00B85C9F"/>
    <w:rsid w:val="00B928E1"/>
    <w:rsid w:val="00B92B67"/>
    <w:rsid w:val="00B95D45"/>
    <w:rsid w:val="00B95D71"/>
    <w:rsid w:val="00B97315"/>
    <w:rsid w:val="00B97D44"/>
    <w:rsid w:val="00BA0DDB"/>
    <w:rsid w:val="00BA26F0"/>
    <w:rsid w:val="00BA3F94"/>
    <w:rsid w:val="00BA42E8"/>
    <w:rsid w:val="00BC26E0"/>
    <w:rsid w:val="00BC4299"/>
    <w:rsid w:val="00BD0E45"/>
    <w:rsid w:val="00BD4E98"/>
    <w:rsid w:val="00BE01F4"/>
    <w:rsid w:val="00BE129E"/>
    <w:rsid w:val="00BF522A"/>
    <w:rsid w:val="00BF6E18"/>
    <w:rsid w:val="00C06F28"/>
    <w:rsid w:val="00C10288"/>
    <w:rsid w:val="00C10483"/>
    <w:rsid w:val="00C11090"/>
    <w:rsid w:val="00C127AC"/>
    <w:rsid w:val="00C22FDF"/>
    <w:rsid w:val="00C233F6"/>
    <w:rsid w:val="00C27C5B"/>
    <w:rsid w:val="00C41E82"/>
    <w:rsid w:val="00C42785"/>
    <w:rsid w:val="00C47B55"/>
    <w:rsid w:val="00C51543"/>
    <w:rsid w:val="00C6179D"/>
    <w:rsid w:val="00C87569"/>
    <w:rsid w:val="00C9106A"/>
    <w:rsid w:val="00C93558"/>
    <w:rsid w:val="00C9427B"/>
    <w:rsid w:val="00C946A4"/>
    <w:rsid w:val="00CB26BA"/>
    <w:rsid w:val="00CB7CEA"/>
    <w:rsid w:val="00CC24EC"/>
    <w:rsid w:val="00CD08E2"/>
    <w:rsid w:val="00CD0FB9"/>
    <w:rsid w:val="00CD23A6"/>
    <w:rsid w:val="00CE041F"/>
    <w:rsid w:val="00CE4AF7"/>
    <w:rsid w:val="00CE6EF3"/>
    <w:rsid w:val="00CF5ED8"/>
    <w:rsid w:val="00CF6DD8"/>
    <w:rsid w:val="00CF6FD9"/>
    <w:rsid w:val="00CF783C"/>
    <w:rsid w:val="00D010F1"/>
    <w:rsid w:val="00D0242C"/>
    <w:rsid w:val="00D13B87"/>
    <w:rsid w:val="00D169BE"/>
    <w:rsid w:val="00D17CB3"/>
    <w:rsid w:val="00D24B20"/>
    <w:rsid w:val="00D26F63"/>
    <w:rsid w:val="00D270B3"/>
    <w:rsid w:val="00D34AF6"/>
    <w:rsid w:val="00D36923"/>
    <w:rsid w:val="00D40251"/>
    <w:rsid w:val="00D428FA"/>
    <w:rsid w:val="00D5531C"/>
    <w:rsid w:val="00D61273"/>
    <w:rsid w:val="00D626C1"/>
    <w:rsid w:val="00D635C2"/>
    <w:rsid w:val="00D7044C"/>
    <w:rsid w:val="00D70A56"/>
    <w:rsid w:val="00D72025"/>
    <w:rsid w:val="00D7362A"/>
    <w:rsid w:val="00D7438A"/>
    <w:rsid w:val="00D74E0F"/>
    <w:rsid w:val="00D92C49"/>
    <w:rsid w:val="00D97206"/>
    <w:rsid w:val="00DB0313"/>
    <w:rsid w:val="00DB6823"/>
    <w:rsid w:val="00DB6D48"/>
    <w:rsid w:val="00DC446A"/>
    <w:rsid w:val="00DC5986"/>
    <w:rsid w:val="00DC6C11"/>
    <w:rsid w:val="00DD23D5"/>
    <w:rsid w:val="00DD4F72"/>
    <w:rsid w:val="00DD5964"/>
    <w:rsid w:val="00DD6F82"/>
    <w:rsid w:val="00DD760D"/>
    <w:rsid w:val="00DE1168"/>
    <w:rsid w:val="00DE4509"/>
    <w:rsid w:val="00DE4891"/>
    <w:rsid w:val="00DF1B7B"/>
    <w:rsid w:val="00DF4159"/>
    <w:rsid w:val="00DF426F"/>
    <w:rsid w:val="00DF7C3D"/>
    <w:rsid w:val="00E00A9E"/>
    <w:rsid w:val="00E04E94"/>
    <w:rsid w:val="00E0600D"/>
    <w:rsid w:val="00E10DED"/>
    <w:rsid w:val="00E160F0"/>
    <w:rsid w:val="00E20A93"/>
    <w:rsid w:val="00E33DE6"/>
    <w:rsid w:val="00E342D5"/>
    <w:rsid w:val="00E34B58"/>
    <w:rsid w:val="00E37EF8"/>
    <w:rsid w:val="00E40201"/>
    <w:rsid w:val="00E43106"/>
    <w:rsid w:val="00E435AF"/>
    <w:rsid w:val="00E50D1C"/>
    <w:rsid w:val="00E64BAF"/>
    <w:rsid w:val="00E71200"/>
    <w:rsid w:val="00E7288A"/>
    <w:rsid w:val="00E72F7A"/>
    <w:rsid w:val="00E74845"/>
    <w:rsid w:val="00E75DA4"/>
    <w:rsid w:val="00E841AB"/>
    <w:rsid w:val="00E85A3A"/>
    <w:rsid w:val="00E90DA9"/>
    <w:rsid w:val="00E97F52"/>
    <w:rsid w:val="00EA1138"/>
    <w:rsid w:val="00EA2A3C"/>
    <w:rsid w:val="00EB5364"/>
    <w:rsid w:val="00EB78F1"/>
    <w:rsid w:val="00EC07B8"/>
    <w:rsid w:val="00EC0A1A"/>
    <w:rsid w:val="00EC1057"/>
    <w:rsid w:val="00EC19CD"/>
    <w:rsid w:val="00EC307D"/>
    <w:rsid w:val="00ED0997"/>
    <w:rsid w:val="00EE060F"/>
    <w:rsid w:val="00EE3AE8"/>
    <w:rsid w:val="00EF012D"/>
    <w:rsid w:val="00F24A6A"/>
    <w:rsid w:val="00F26C20"/>
    <w:rsid w:val="00F31728"/>
    <w:rsid w:val="00F37781"/>
    <w:rsid w:val="00F52F3D"/>
    <w:rsid w:val="00F55603"/>
    <w:rsid w:val="00F56DB9"/>
    <w:rsid w:val="00F6212B"/>
    <w:rsid w:val="00F722A3"/>
    <w:rsid w:val="00F76C19"/>
    <w:rsid w:val="00F7741F"/>
    <w:rsid w:val="00F77D93"/>
    <w:rsid w:val="00F910CA"/>
    <w:rsid w:val="00F93F36"/>
    <w:rsid w:val="00FA14C6"/>
    <w:rsid w:val="00FC234A"/>
    <w:rsid w:val="00FC54C2"/>
    <w:rsid w:val="00FD13BE"/>
    <w:rsid w:val="00FD4394"/>
    <w:rsid w:val="00FD7F63"/>
    <w:rsid w:val="00FE15A0"/>
    <w:rsid w:val="00FF1F76"/>
    <w:rsid w:val="00FF3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6636C"/>
  <w15:docId w15:val="{02AB9BD7-8E6C-4376-813A-F5FC247D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3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aliases w:val="body 2"/>
    <w:basedOn w:val="Normal"/>
    <w:link w:val="ListParagraphChar"/>
    <w:uiPriority w:val="34"/>
    <w:qFormat/>
    <w:rsid w:val="00D169BE"/>
    <w:pPr>
      <w:ind w:left="720"/>
      <w:contextualSpacing/>
    </w:pPr>
  </w:style>
  <w:style w:type="paragraph" w:styleId="NormalWeb">
    <w:name w:val="Normal (Web)"/>
    <w:basedOn w:val="Normal"/>
    <w:uiPriority w:val="99"/>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paragraph" w:customStyle="1" w:styleId="xwestern">
    <w:name w:val="x_western"/>
    <w:basedOn w:val="Normal"/>
    <w:rsid w:val="008C3CB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ListParagraphChar">
    <w:name w:val="List Paragraph Char"/>
    <w:aliases w:val="body 2 Char"/>
    <w:link w:val="ListParagraph"/>
    <w:uiPriority w:val="34"/>
    <w:locked/>
    <w:rsid w:val="00B12640"/>
    <w:rPr>
      <w:sz w:val="22"/>
      <w:szCs w:val="22"/>
    </w:rPr>
  </w:style>
  <w:style w:type="character" w:customStyle="1" w:styleId="UnresolvedMention2">
    <w:name w:val="Unresolved Mention2"/>
    <w:basedOn w:val="DefaultParagraphFont"/>
    <w:uiPriority w:val="99"/>
    <w:semiHidden/>
    <w:unhideWhenUsed/>
    <w:rsid w:val="009B4F8F"/>
    <w:rPr>
      <w:color w:val="605E5C"/>
      <w:shd w:val="clear" w:color="auto" w:fill="E1DFDD"/>
    </w:rPr>
  </w:style>
  <w:style w:type="paragraph" w:styleId="NoSpacing">
    <w:name w:val="No Spacing"/>
    <w:uiPriority w:val="1"/>
    <w:qFormat/>
    <w:rsid w:val="00985902"/>
    <w:rPr>
      <w:sz w:val="22"/>
      <w:szCs w:val="22"/>
    </w:rPr>
  </w:style>
  <w:style w:type="character" w:customStyle="1" w:styleId="UnresolvedMention">
    <w:name w:val="Unresolved Mention"/>
    <w:basedOn w:val="DefaultParagraphFont"/>
    <w:uiPriority w:val="99"/>
    <w:semiHidden/>
    <w:unhideWhenUsed/>
    <w:rsid w:val="00EE3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193540109">
      <w:bodyDiv w:val="1"/>
      <w:marLeft w:val="0"/>
      <w:marRight w:val="0"/>
      <w:marTop w:val="0"/>
      <w:marBottom w:val="0"/>
      <w:divBdr>
        <w:top w:val="none" w:sz="0" w:space="0" w:color="auto"/>
        <w:left w:val="none" w:sz="0" w:space="0" w:color="auto"/>
        <w:bottom w:val="none" w:sz="0" w:space="0" w:color="auto"/>
        <w:right w:val="none" w:sz="0" w:space="0" w:color="auto"/>
      </w:divBdr>
    </w:div>
    <w:div w:id="241449331">
      <w:bodyDiv w:val="1"/>
      <w:marLeft w:val="0"/>
      <w:marRight w:val="0"/>
      <w:marTop w:val="0"/>
      <w:marBottom w:val="0"/>
      <w:divBdr>
        <w:top w:val="none" w:sz="0" w:space="0" w:color="auto"/>
        <w:left w:val="none" w:sz="0" w:space="0" w:color="auto"/>
        <w:bottom w:val="none" w:sz="0" w:space="0" w:color="auto"/>
        <w:right w:val="none" w:sz="0" w:space="0" w:color="auto"/>
      </w:divBdr>
    </w:div>
    <w:div w:id="305285230">
      <w:bodyDiv w:val="1"/>
      <w:marLeft w:val="0"/>
      <w:marRight w:val="0"/>
      <w:marTop w:val="0"/>
      <w:marBottom w:val="0"/>
      <w:divBdr>
        <w:top w:val="none" w:sz="0" w:space="0" w:color="auto"/>
        <w:left w:val="none" w:sz="0" w:space="0" w:color="auto"/>
        <w:bottom w:val="none" w:sz="0" w:space="0" w:color="auto"/>
        <w:right w:val="none" w:sz="0" w:space="0" w:color="auto"/>
      </w:divBdr>
    </w:div>
    <w:div w:id="416681342">
      <w:bodyDiv w:val="1"/>
      <w:marLeft w:val="0"/>
      <w:marRight w:val="0"/>
      <w:marTop w:val="0"/>
      <w:marBottom w:val="0"/>
      <w:divBdr>
        <w:top w:val="none" w:sz="0" w:space="0" w:color="auto"/>
        <w:left w:val="none" w:sz="0" w:space="0" w:color="auto"/>
        <w:bottom w:val="none" w:sz="0" w:space="0" w:color="auto"/>
        <w:right w:val="none" w:sz="0" w:space="0" w:color="auto"/>
      </w:divBdr>
    </w:div>
    <w:div w:id="642733135">
      <w:bodyDiv w:val="1"/>
      <w:marLeft w:val="0"/>
      <w:marRight w:val="0"/>
      <w:marTop w:val="0"/>
      <w:marBottom w:val="0"/>
      <w:divBdr>
        <w:top w:val="none" w:sz="0" w:space="0" w:color="auto"/>
        <w:left w:val="none" w:sz="0" w:space="0" w:color="auto"/>
        <w:bottom w:val="none" w:sz="0" w:space="0" w:color="auto"/>
        <w:right w:val="none" w:sz="0" w:space="0" w:color="auto"/>
      </w:divBdr>
      <w:divsChild>
        <w:div w:id="1187213985">
          <w:marLeft w:val="0"/>
          <w:marRight w:val="0"/>
          <w:marTop w:val="0"/>
          <w:marBottom w:val="0"/>
          <w:divBdr>
            <w:top w:val="none" w:sz="0" w:space="0" w:color="auto"/>
            <w:left w:val="none" w:sz="0" w:space="0" w:color="auto"/>
            <w:bottom w:val="none" w:sz="0" w:space="0" w:color="auto"/>
            <w:right w:val="none" w:sz="0" w:space="0" w:color="auto"/>
          </w:divBdr>
        </w:div>
        <w:div w:id="855079248">
          <w:marLeft w:val="0"/>
          <w:marRight w:val="0"/>
          <w:marTop w:val="0"/>
          <w:marBottom w:val="0"/>
          <w:divBdr>
            <w:top w:val="none" w:sz="0" w:space="0" w:color="auto"/>
            <w:left w:val="none" w:sz="0" w:space="0" w:color="auto"/>
            <w:bottom w:val="none" w:sz="0" w:space="0" w:color="auto"/>
            <w:right w:val="none" w:sz="0" w:space="0" w:color="auto"/>
          </w:divBdr>
        </w:div>
        <w:div w:id="607854141">
          <w:marLeft w:val="0"/>
          <w:marRight w:val="0"/>
          <w:marTop w:val="0"/>
          <w:marBottom w:val="0"/>
          <w:divBdr>
            <w:top w:val="none" w:sz="0" w:space="0" w:color="auto"/>
            <w:left w:val="none" w:sz="0" w:space="0" w:color="auto"/>
            <w:bottom w:val="none" w:sz="0" w:space="0" w:color="auto"/>
            <w:right w:val="none" w:sz="0" w:space="0" w:color="auto"/>
          </w:divBdr>
          <w:divsChild>
            <w:div w:id="418908462">
              <w:marLeft w:val="0"/>
              <w:marRight w:val="0"/>
              <w:marTop w:val="0"/>
              <w:marBottom w:val="0"/>
              <w:divBdr>
                <w:top w:val="none" w:sz="0" w:space="0" w:color="auto"/>
                <w:left w:val="none" w:sz="0" w:space="0" w:color="auto"/>
                <w:bottom w:val="none" w:sz="0" w:space="0" w:color="auto"/>
                <w:right w:val="none" w:sz="0" w:space="0" w:color="auto"/>
              </w:divBdr>
            </w:div>
            <w:div w:id="703941448">
              <w:marLeft w:val="0"/>
              <w:marRight w:val="0"/>
              <w:marTop w:val="0"/>
              <w:marBottom w:val="0"/>
              <w:divBdr>
                <w:top w:val="none" w:sz="0" w:space="0" w:color="auto"/>
                <w:left w:val="none" w:sz="0" w:space="0" w:color="auto"/>
                <w:bottom w:val="none" w:sz="0" w:space="0" w:color="auto"/>
                <w:right w:val="none" w:sz="0" w:space="0" w:color="auto"/>
              </w:divBdr>
            </w:div>
            <w:div w:id="355036630">
              <w:marLeft w:val="0"/>
              <w:marRight w:val="0"/>
              <w:marTop w:val="0"/>
              <w:marBottom w:val="0"/>
              <w:divBdr>
                <w:top w:val="none" w:sz="0" w:space="0" w:color="auto"/>
                <w:left w:val="none" w:sz="0" w:space="0" w:color="auto"/>
                <w:bottom w:val="none" w:sz="0" w:space="0" w:color="auto"/>
                <w:right w:val="none" w:sz="0" w:space="0" w:color="auto"/>
              </w:divBdr>
            </w:div>
            <w:div w:id="1455248537">
              <w:marLeft w:val="0"/>
              <w:marRight w:val="0"/>
              <w:marTop w:val="0"/>
              <w:marBottom w:val="0"/>
              <w:divBdr>
                <w:top w:val="none" w:sz="0" w:space="0" w:color="auto"/>
                <w:left w:val="none" w:sz="0" w:space="0" w:color="auto"/>
                <w:bottom w:val="none" w:sz="0" w:space="0" w:color="auto"/>
                <w:right w:val="none" w:sz="0" w:space="0" w:color="auto"/>
              </w:divBdr>
            </w:div>
            <w:div w:id="232014326">
              <w:marLeft w:val="0"/>
              <w:marRight w:val="0"/>
              <w:marTop w:val="0"/>
              <w:marBottom w:val="0"/>
              <w:divBdr>
                <w:top w:val="none" w:sz="0" w:space="0" w:color="auto"/>
                <w:left w:val="none" w:sz="0" w:space="0" w:color="auto"/>
                <w:bottom w:val="none" w:sz="0" w:space="0" w:color="auto"/>
                <w:right w:val="none" w:sz="0" w:space="0" w:color="auto"/>
              </w:divBdr>
            </w:div>
            <w:div w:id="1942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281182245">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467967681">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732773606">
      <w:bodyDiv w:val="1"/>
      <w:marLeft w:val="0"/>
      <w:marRight w:val="0"/>
      <w:marTop w:val="0"/>
      <w:marBottom w:val="0"/>
      <w:divBdr>
        <w:top w:val="none" w:sz="0" w:space="0" w:color="auto"/>
        <w:left w:val="none" w:sz="0" w:space="0" w:color="auto"/>
        <w:bottom w:val="none" w:sz="0" w:space="0" w:color="auto"/>
        <w:right w:val="none" w:sz="0" w:space="0" w:color="auto"/>
      </w:divBdr>
    </w:div>
    <w:div w:id="1919707906">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7467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1EE7D-F271-48F9-9370-D3C91305E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625</Words>
  <Characters>3569</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Consilier ISJ Cluj</vt:lpstr>
      <vt:lpstr>Consilier ISJ Cluj</vt:lpstr>
    </vt:vector>
  </TitlesOfParts>
  <Company>AD Hoc</Company>
  <LinksUpToDate>false</LinksUpToDate>
  <CharactersWithSpaces>4186</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Lenovo_Amalia</cp:lastModifiedBy>
  <cp:revision>4</cp:revision>
  <cp:lastPrinted>2024-03-11T16:07:00Z</cp:lastPrinted>
  <dcterms:created xsi:type="dcterms:W3CDTF">2024-03-11T16:01:00Z</dcterms:created>
  <dcterms:modified xsi:type="dcterms:W3CDTF">2024-03-11T16:07:00Z</dcterms:modified>
</cp:coreProperties>
</file>