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8F59A66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7F4F9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6FBBC4DF" w14:textId="333202F1" w:rsidR="007F4F94" w:rsidRPr="00BE7113" w:rsidRDefault="00F7741F" w:rsidP="007F4F94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Informare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privind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desfășurarea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probei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scrise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la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alegere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a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profilului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și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a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specializării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–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proba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 </w:t>
      </w:r>
      <w:proofErr w:type="spellStart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E.d</w:t>
      </w:r>
      <w:proofErr w:type="spellEnd"/>
      <w:r w:rsidR="007F4F94"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)</w:t>
      </w:r>
      <w:r w:rsidR="007F4F9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, </w:t>
      </w:r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din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7F4F94"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7F4F94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7F4F94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7F4F94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>iunie-iulie</w:t>
      </w:r>
      <w:proofErr w:type="spellEnd"/>
      <w:r w:rsidR="007F4F94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7F4F94"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7F4F94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22886FD1" w14:textId="117C95B4" w:rsidR="00171311" w:rsidRPr="00171311" w:rsidRDefault="00171311" w:rsidP="007F4F94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</w:p>
    <w:p w14:paraId="201F7BAA" w14:textId="77777777" w:rsidR="007F4F94" w:rsidRDefault="007F4F94" w:rsidP="006C2CA5">
      <w:pPr>
        <w:spacing w:line="240" w:lineRule="auto"/>
        <w:jc w:val="both"/>
        <w:rPr>
          <w:rFonts w:ascii="Trebuchet MS" w:hAnsi="Trebuchet MS"/>
          <w:b/>
        </w:rPr>
      </w:pPr>
    </w:p>
    <w:p w14:paraId="214361F4" w14:textId="324703F5" w:rsidR="007F4F94" w:rsidRPr="00470056" w:rsidRDefault="007F4F94" w:rsidP="007F4F94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proofErr w:type="spellStart"/>
      <w:r w:rsidRPr="00470056">
        <w:rPr>
          <w:rFonts w:ascii="Trebuchet MS" w:hAnsi="Trebuchet MS"/>
          <w:b/>
        </w:rPr>
        <w:t>Absolvenții</w:t>
      </w:r>
      <w:proofErr w:type="spellEnd"/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/>
        </w:rPr>
        <w:t>claselor</w:t>
      </w:r>
      <w:proofErr w:type="spellEnd"/>
      <w:r w:rsidRPr="00470056">
        <w:rPr>
          <w:rFonts w:ascii="Trebuchet MS" w:hAnsi="Trebuchet MS"/>
          <w:b/>
        </w:rPr>
        <w:t xml:space="preserve"> a XII-a au sus</w:t>
      </w:r>
      <w:r w:rsidRPr="00470056">
        <w:rPr>
          <w:rFonts w:ascii="Trebuchet MS" w:hAnsi="Trebuchet MS"/>
          <w:b/>
          <w:lang w:val="ro-RO"/>
        </w:rPr>
        <w:t>ținut astăzi,</w:t>
      </w:r>
      <w:r>
        <w:rPr>
          <w:rFonts w:ascii="Trebuchet MS" w:hAnsi="Trebuchet MS"/>
          <w:b/>
          <w:lang w:val="ro-RO"/>
        </w:rPr>
        <w:t xml:space="preserve"> 4 iulie </w:t>
      </w:r>
      <w:r w:rsidRPr="00470056">
        <w:rPr>
          <w:rFonts w:ascii="Trebuchet MS" w:hAnsi="Trebuchet MS"/>
          <w:b/>
          <w:lang w:val="ro-RO"/>
        </w:rPr>
        <w:t>202</w:t>
      </w:r>
      <w:r>
        <w:rPr>
          <w:rFonts w:ascii="Trebuchet MS" w:hAnsi="Trebuchet MS"/>
          <w:b/>
          <w:lang w:val="ro-RO"/>
        </w:rPr>
        <w:t>4</w:t>
      </w:r>
      <w:r w:rsidRPr="00470056">
        <w:rPr>
          <w:rFonts w:ascii="Trebuchet MS" w:hAnsi="Trebuchet MS"/>
          <w:b/>
          <w:lang w:val="ro-RO"/>
        </w:rPr>
        <w:t>, a treia probă din cadrul</w:t>
      </w:r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/>
        </w:rPr>
        <w:t>Examenului</w:t>
      </w:r>
      <w:proofErr w:type="spellEnd"/>
      <w:r w:rsidRPr="00470056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n</w:t>
      </w:r>
      <w:r w:rsidRPr="00470056">
        <w:rPr>
          <w:rFonts w:ascii="Trebuchet MS" w:hAnsi="Trebuchet MS"/>
          <w:b/>
        </w:rPr>
        <w:t>ațional</w:t>
      </w:r>
      <w:proofErr w:type="spellEnd"/>
      <w:r w:rsidRPr="00470056">
        <w:rPr>
          <w:rFonts w:ascii="Trebuchet MS" w:hAnsi="Trebuchet MS"/>
          <w:b/>
        </w:rPr>
        <w:t xml:space="preserve"> de </w:t>
      </w:r>
      <w:proofErr w:type="spellStart"/>
      <w:r w:rsidRPr="00470056">
        <w:rPr>
          <w:rFonts w:ascii="Trebuchet MS" w:hAnsi="Trebuchet MS"/>
          <w:b/>
        </w:rPr>
        <w:t>Bacalaureat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>,</w:t>
      </w:r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proba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scrisă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la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alegere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a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profilului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și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a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specializării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–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proba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E.d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). </w:t>
      </w:r>
    </w:p>
    <w:p w14:paraId="31118F47" w14:textId="77777777" w:rsidR="007F4F94" w:rsidRDefault="007F4F94" w:rsidP="007F4F94">
      <w:pPr>
        <w:spacing w:after="0" w:line="240" w:lineRule="auto"/>
        <w:jc w:val="both"/>
        <w:rPr>
          <w:rFonts w:ascii="Trebuchet MS" w:hAnsi="Trebuchet MS" w:cs="Arial"/>
          <w:color w:val="333333"/>
          <w:shd w:val="clear" w:color="auto" w:fill="FFFFFF"/>
        </w:rPr>
      </w:pPr>
    </w:p>
    <w:p w14:paraId="03E8D65C" w14:textId="4DE4818D" w:rsidR="007F4F94" w:rsidRDefault="007F4F94" w:rsidP="007F4F94">
      <w:pPr>
        <w:spacing w:after="0" w:line="240" w:lineRule="auto"/>
        <w:jc w:val="both"/>
        <w:rPr>
          <w:rFonts w:ascii="Trebuchet MS" w:hAnsi="Trebuchet MS"/>
          <w:b/>
        </w:rPr>
      </w:pP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Ce</w:t>
      </w:r>
      <w:r w:rsidR="00DA5643">
        <w:rPr>
          <w:rFonts w:ascii="Trebuchet MS" w:hAnsi="Trebuchet MS" w:cs="Arial"/>
          <w:b/>
          <w:bCs/>
          <w:color w:val="333333"/>
          <w:shd w:val="clear" w:color="auto" w:fill="FFFFFF"/>
        </w:rPr>
        <w:t>i 4</w:t>
      </w:r>
      <w:r w:rsidR="009D62B1">
        <w:rPr>
          <w:rFonts w:ascii="Trebuchet MS" w:hAnsi="Trebuchet MS" w:cs="Arial"/>
          <w:b/>
          <w:bCs/>
          <w:color w:val="333333"/>
          <w:shd w:val="clear" w:color="auto" w:fill="FFFFFF"/>
        </w:rPr>
        <w:t>.</w:t>
      </w:r>
      <w:r w:rsidR="00DA5643">
        <w:rPr>
          <w:rFonts w:ascii="Trebuchet MS" w:hAnsi="Trebuchet MS" w:cs="Arial"/>
          <w:b/>
          <w:bCs/>
          <w:color w:val="333333"/>
          <w:shd w:val="clear" w:color="auto" w:fill="FFFFFF"/>
        </w:rPr>
        <w:t>438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candidați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prezenți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la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această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probă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 scrisă,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în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cele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1</w:t>
      </w:r>
      <w:r>
        <w:rPr>
          <w:rFonts w:ascii="Trebuchet MS" w:eastAsia="Times New Roman" w:hAnsi="Trebuchet MS"/>
          <w:b/>
          <w:bCs/>
          <w:color w:val="222222"/>
        </w:rPr>
        <w:t>7</w:t>
      </w:r>
      <w:r w:rsidRPr="00470056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centre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de examen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organizate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în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</w:t>
      </w:r>
      <w:proofErr w:type="spellStart"/>
      <w:r w:rsidRPr="00470056">
        <w:rPr>
          <w:rFonts w:ascii="Trebuchet MS" w:eastAsia="Times New Roman" w:hAnsi="Trebuchet MS"/>
          <w:b/>
          <w:bCs/>
          <w:color w:val="222222"/>
        </w:rPr>
        <w:t>județul</w:t>
      </w:r>
      <w:proofErr w:type="spellEnd"/>
      <w:r w:rsidRPr="00470056">
        <w:rPr>
          <w:rFonts w:ascii="Trebuchet MS" w:eastAsia="Times New Roman" w:hAnsi="Trebuchet MS"/>
          <w:b/>
          <w:bCs/>
          <w:color w:val="222222"/>
        </w:rPr>
        <w:t xml:space="preserve"> Cluj,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 au optat pentru una dintre următoarele 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10 discipline, 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la alegere a profilului și a specializării_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Biologie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Chimie,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Fizică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Economie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Filosofie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Geografie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Informatică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Logică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şi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argumentare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Sociologie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şi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Psihologie</w:t>
      </w:r>
      <w:proofErr w:type="spellEnd"/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.</w:t>
      </w:r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r w:rsidR="00DA5643">
        <w:rPr>
          <w:rFonts w:ascii="Trebuchet MS" w:eastAsia="Times New Roman" w:hAnsi="Trebuchet MS"/>
          <w:b/>
          <w:bCs/>
          <w:color w:val="222222"/>
        </w:rPr>
        <w:t xml:space="preserve">Un </w:t>
      </w:r>
      <w:proofErr w:type="spellStart"/>
      <w:r w:rsidR="00DA5643">
        <w:rPr>
          <w:rFonts w:ascii="Trebuchet MS" w:eastAsia="Times New Roman" w:hAnsi="Trebuchet MS"/>
          <w:b/>
          <w:bCs/>
          <w:color w:val="222222"/>
        </w:rPr>
        <w:t>număr</w:t>
      </w:r>
      <w:proofErr w:type="spellEnd"/>
      <w:r w:rsidR="00DA5643">
        <w:rPr>
          <w:rFonts w:ascii="Trebuchet MS" w:eastAsia="Times New Roman" w:hAnsi="Trebuchet MS"/>
          <w:b/>
          <w:bCs/>
          <w:color w:val="222222"/>
        </w:rPr>
        <w:t xml:space="preserve"> de 40 </w:t>
      </w:r>
      <w:r w:rsidRPr="00470056">
        <w:rPr>
          <w:rFonts w:ascii="Trebuchet MS" w:eastAsia="Times New Roman" w:hAnsi="Trebuchet MS"/>
          <w:b/>
          <w:bCs/>
          <w:color w:val="222222"/>
        </w:rPr>
        <w:t>de</w:t>
      </w:r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/>
        </w:rPr>
        <w:t>candidați</w:t>
      </w:r>
      <w:proofErr w:type="spellEnd"/>
      <w:r w:rsidRPr="00470056">
        <w:rPr>
          <w:rFonts w:ascii="Trebuchet MS" w:hAnsi="Trebuchet MS"/>
          <w:b/>
        </w:rPr>
        <w:t xml:space="preserve"> nu s-au </w:t>
      </w:r>
      <w:proofErr w:type="spellStart"/>
      <w:r w:rsidRPr="00470056">
        <w:rPr>
          <w:rFonts w:ascii="Trebuchet MS" w:hAnsi="Trebuchet MS"/>
          <w:b/>
        </w:rPr>
        <w:t>prezentat</w:t>
      </w:r>
      <w:proofErr w:type="spellEnd"/>
      <w:r w:rsidRPr="00470056">
        <w:rPr>
          <w:rFonts w:ascii="Trebuchet MS" w:hAnsi="Trebuchet MS"/>
          <w:b/>
        </w:rPr>
        <w:t xml:space="preserve"> la </w:t>
      </w:r>
      <w:proofErr w:type="spellStart"/>
      <w:r w:rsidRPr="00470056">
        <w:rPr>
          <w:rFonts w:ascii="Trebuchet MS" w:hAnsi="Trebuchet MS"/>
          <w:b/>
        </w:rPr>
        <w:t>proba</w:t>
      </w:r>
      <w:proofErr w:type="spellEnd"/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/>
        </w:rPr>
        <w:t>scrisă</w:t>
      </w:r>
      <w:proofErr w:type="spellEnd"/>
      <w:r w:rsidRPr="00470056">
        <w:rPr>
          <w:rFonts w:ascii="Trebuchet MS" w:hAnsi="Trebuchet MS"/>
          <w:b/>
        </w:rPr>
        <w:t xml:space="preserve"> de </w:t>
      </w:r>
      <w:proofErr w:type="spellStart"/>
      <w:r w:rsidRPr="00470056">
        <w:rPr>
          <w:rFonts w:ascii="Trebuchet MS" w:hAnsi="Trebuchet MS"/>
          <w:b/>
        </w:rPr>
        <w:t>azi</w:t>
      </w:r>
      <w:proofErr w:type="spellEnd"/>
      <w:r w:rsidR="00DA5643">
        <w:rPr>
          <w:rFonts w:ascii="Trebuchet MS" w:hAnsi="Trebuchet MS"/>
          <w:b/>
        </w:rPr>
        <w:t xml:space="preserve">, </w:t>
      </w:r>
      <w:proofErr w:type="spellStart"/>
      <w:r w:rsidR="00DA5643">
        <w:rPr>
          <w:rFonts w:ascii="Trebuchet MS" w:hAnsi="Trebuchet MS"/>
          <w:b/>
        </w:rPr>
        <w:t>iar</w:t>
      </w:r>
      <w:proofErr w:type="spellEnd"/>
      <w:r w:rsidR="00DA5643">
        <w:rPr>
          <w:rFonts w:ascii="Trebuchet MS" w:hAnsi="Trebuchet MS"/>
          <w:b/>
        </w:rPr>
        <w:t xml:space="preserve"> 1 </w:t>
      </w:r>
      <w:proofErr w:type="spellStart"/>
      <w:r w:rsidR="00DA5643">
        <w:rPr>
          <w:rFonts w:ascii="Trebuchet MS" w:hAnsi="Trebuchet MS"/>
          <w:b/>
        </w:rPr>
        <w:t>candidat</w:t>
      </w:r>
      <w:proofErr w:type="spellEnd"/>
      <w:r w:rsidR="00DA5643">
        <w:rPr>
          <w:rFonts w:ascii="Trebuchet MS" w:hAnsi="Trebuchet MS"/>
          <w:b/>
        </w:rPr>
        <w:t xml:space="preserve"> a </w:t>
      </w:r>
      <w:proofErr w:type="spellStart"/>
      <w:r w:rsidR="00DA5643">
        <w:rPr>
          <w:rFonts w:ascii="Trebuchet MS" w:hAnsi="Trebuchet MS"/>
          <w:b/>
        </w:rPr>
        <w:t>fost</w:t>
      </w:r>
      <w:proofErr w:type="spellEnd"/>
      <w:r w:rsidR="00DA5643">
        <w:rPr>
          <w:rFonts w:ascii="Trebuchet MS" w:hAnsi="Trebuchet MS"/>
          <w:b/>
        </w:rPr>
        <w:t xml:space="preserve"> </w:t>
      </w:r>
      <w:proofErr w:type="spellStart"/>
      <w:r w:rsidR="00DA5643">
        <w:rPr>
          <w:rFonts w:ascii="Trebuchet MS" w:hAnsi="Trebuchet MS"/>
          <w:b/>
        </w:rPr>
        <w:t>eliminat</w:t>
      </w:r>
      <w:proofErr w:type="spellEnd"/>
      <w:r w:rsidR="00DA5643">
        <w:rPr>
          <w:rFonts w:ascii="Trebuchet MS" w:hAnsi="Trebuchet MS"/>
          <w:b/>
        </w:rPr>
        <w:t xml:space="preserve"> </w:t>
      </w:r>
      <w:proofErr w:type="spellStart"/>
      <w:r w:rsidR="00DA5643">
        <w:rPr>
          <w:rFonts w:ascii="Trebuchet MS" w:hAnsi="Trebuchet MS"/>
          <w:b/>
        </w:rPr>
        <w:t>pentru</w:t>
      </w:r>
      <w:proofErr w:type="spellEnd"/>
      <w:r w:rsidR="00DA5643">
        <w:rPr>
          <w:rFonts w:ascii="Trebuchet MS" w:hAnsi="Trebuchet MS"/>
          <w:b/>
        </w:rPr>
        <w:t xml:space="preserve"> </w:t>
      </w:r>
      <w:proofErr w:type="spellStart"/>
      <w:r w:rsidR="00DA5643">
        <w:rPr>
          <w:rFonts w:ascii="Trebuchet MS" w:hAnsi="Trebuchet MS"/>
          <w:b/>
        </w:rPr>
        <w:t>tentativ</w:t>
      </w:r>
      <w:r w:rsidR="009D62B1">
        <w:rPr>
          <w:rFonts w:ascii="Trebuchet MS" w:hAnsi="Trebuchet MS"/>
          <w:b/>
        </w:rPr>
        <w:t>ă</w:t>
      </w:r>
      <w:proofErr w:type="spellEnd"/>
      <w:r w:rsidR="00DA5643">
        <w:rPr>
          <w:rFonts w:ascii="Trebuchet MS" w:hAnsi="Trebuchet MS"/>
          <w:b/>
        </w:rPr>
        <w:t xml:space="preserve"> de </w:t>
      </w:r>
      <w:proofErr w:type="spellStart"/>
      <w:r w:rsidR="00DA5643">
        <w:rPr>
          <w:rFonts w:ascii="Trebuchet MS" w:hAnsi="Trebuchet MS"/>
          <w:b/>
        </w:rPr>
        <w:t>fraudă</w:t>
      </w:r>
      <w:proofErr w:type="spellEnd"/>
      <w:r w:rsidR="00DA5643">
        <w:rPr>
          <w:rFonts w:ascii="Trebuchet MS" w:hAnsi="Trebuchet MS"/>
          <w:b/>
        </w:rPr>
        <w:t xml:space="preserve">. </w:t>
      </w:r>
    </w:p>
    <w:p w14:paraId="4F92FFA3" w14:textId="77777777" w:rsidR="009D62B1" w:rsidRDefault="009D62B1" w:rsidP="007F4F94">
      <w:pPr>
        <w:spacing w:after="0" w:line="240" w:lineRule="auto"/>
        <w:jc w:val="both"/>
        <w:rPr>
          <w:rFonts w:ascii="Trebuchet MS" w:hAnsi="Trebuchet MS"/>
          <w:b/>
        </w:rPr>
      </w:pPr>
    </w:p>
    <w:p w14:paraId="09B27522" w14:textId="02FE5C38" w:rsidR="007F4F94" w:rsidRPr="00332E17" w:rsidRDefault="007F4F94" w:rsidP="007F4F94">
      <w:pPr>
        <w:spacing w:after="0" w:line="240" w:lineRule="auto"/>
        <w:jc w:val="both"/>
        <w:rPr>
          <w:rFonts w:ascii="Trebuchet MS" w:hAnsi="Trebuchet MS" w:cs="Arial"/>
          <w:b/>
          <w:bCs/>
          <w:color w:val="333333"/>
          <w:shd w:val="clear" w:color="auto" w:fill="FFFFFF"/>
        </w:rPr>
      </w:pPr>
      <w:proofErr w:type="spellStart"/>
      <w:r w:rsidRPr="00470056">
        <w:rPr>
          <w:rFonts w:ascii="Trebuchet MS" w:hAnsi="Trebuchet MS"/>
          <w:b/>
        </w:rPr>
        <w:t>Reamintim</w:t>
      </w:r>
      <w:proofErr w:type="spellEnd"/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/>
        </w:rPr>
        <w:t>faptul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că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există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candidați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din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promoțiile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anterioare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care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susțin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doar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una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sau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două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probe,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celelalte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fiind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promovate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și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recunoscute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în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sesiunile</w:t>
      </w:r>
      <w:proofErr w:type="spellEnd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precedente</w:t>
      </w:r>
      <w:proofErr w:type="spellEnd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ale </w:t>
      </w:r>
      <w:proofErr w:type="spellStart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examenului</w:t>
      </w:r>
      <w:proofErr w:type="spellEnd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național</w:t>
      </w:r>
      <w:proofErr w:type="spellEnd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de </w:t>
      </w:r>
      <w:proofErr w:type="spellStart"/>
      <w:r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Bacalaureat</w:t>
      </w:r>
      <w:proofErr w:type="spellEnd"/>
      <w:r w:rsidRPr="00470056">
        <w:rPr>
          <w:rStyle w:val="Emphasis"/>
          <w:rFonts w:ascii="Roboto Condensed" w:hAnsi="Roboto Condensed"/>
          <w:b/>
          <w:bCs/>
          <w:color w:val="333333"/>
          <w:shd w:val="clear" w:color="auto" w:fill="FFFFFF"/>
        </w:rPr>
        <w:t>.</w:t>
      </w:r>
      <w:r w:rsidRPr="00470056">
        <w:rPr>
          <w:rFonts w:ascii="Trebuchet MS" w:hAnsi="Trebuchet MS"/>
          <w:b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În</w:t>
      </w:r>
      <w:proofErr w:type="spellEnd"/>
      <w:r w:rsidRPr="00470056">
        <w:rPr>
          <w:rFonts w:ascii="Trebuchet MS" w:hAnsi="Trebuchet MS"/>
          <w:bCs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județul</w:t>
      </w:r>
      <w:proofErr w:type="spellEnd"/>
      <w:r w:rsidRPr="00470056">
        <w:rPr>
          <w:rFonts w:ascii="Trebuchet MS" w:hAnsi="Trebuchet MS"/>
          <w:bCs/>
        </w:rPr>
        <w:t xml:space="preserve"> Cluj, nu s-au </w:t>
      </w:r>
      <w:proofErr w:type="spellStart"/>
      <w:r w:rsidRPr="00470056">
        <w:rPr>
          <w:rFonts w:ascii="Trebuchet MS" w:hAnsi="Trebuchet MS"/>
          <w:bCs/>
        </w:rPr>
        <w:t>înregistrat</w:t>
      </w:r>
      <w:proofErr w:type="spellEnd"/>
      <w:r w:rsidRPr="00470056">
        <w:rPr>
          <w:rFonts w:ascii="Trebuchet MS" w:hAnsi="Trebuchet MS"/>
          <w:bCs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situații</w:t>
      </w:r>
      <w:proofErr w:type="spellEnd"/>
      <w:r w:rsidRPr="00470056">
        <w:rPr>
          <w:rFonts w:ascii="Trebuchet MS" w:hAnsi="Trebuchet MS"/>
          <w:bCs/>
        </w:rPr>
        <w:t xml:space="preserve"> care </w:t>
      </w:r>
      <w:proofErr w:type="spellStart"/>
      <w:r w:rsidRPr="00470056">
        <w:rPr>
          <w:rFonts w:ascii="Trebuchet MS" w:hAnsi="Trebuchet MS"/>
          <w:bCs/>
        </w:rPr>
        <w:t>să</w:t>
      </w:r>
      <w:proofErr w:type="spellEnd"/>
      <w:r w:rsidRPr="00470056">
        <w:rPr>
          <w:rFonts w:ascii="Trebuchet MS" w:hAnsi="Trebuchet MS"/>
          <w:bCs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impună</w:t>
      </w:r>
      <w:proofErr w:type="spellEnd"/>
      <w:r w:rsidRPr="00470056">
        <w:rPr>
          <w:rFonts w:ascii="Trebuchet MS" w:hAnsi="Trebuchet MS"/>
          <w:bCs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desfășurarea</w:t>
      </w:r>
      <w:proofErr w:type="spellEnd"/>
      <w:r w:rsidRPr="00470056">
        <w:rPr>
          <w:rFonts w:ascii="Trebuchet MS" w:hAnsi="Trebuchet MS"/>
          <w:bCs/>
        </w:rPr>
        <w:t xml:space="preserve"> </w:t>
      </w:r>
      <w:proofErr w:type="spellStart"/>
      <w:r w:rsidRPr="00470056">
        <w:rPr>
          <w:rFonts w:ascii="Trebuchet MS" w:hAnsi="Trebuchet MS"/>
          <w:bCs/>
        </w:rPr>
        <w:t>acestei</w:t>
      </w:r>
      <w:proofErr w:type="spellEnd"/>
      <w:r w:rsidRPr="00470056">
        <w:rPr>
          <w:rFonts w:ascii="Trebuchet MS" w:hAnsi="Trebuchet MS"/>
          <w:bCs/>
        </w:rPr>
        <w:t xml:space="preserve"> probe cu </w:t>
      </w:r>
      <w:proofErr w:type="spellStart"/>
      <w:r w:rsidRPr="00470056">
        <w:rPr>
          <w:rFonts w:ascii="Trebuchet MS" w:hAnsi="Trebuchet MS"/>
          <w:bCs/>
        </w:rPr>
        <w:t>subiecte</w:t>
      </w:r>
      <w:proofErr w:type="spellEnd"/>
      <w:r w:rsidRPr="00470056">
        <w:rPr>
          <w:rFonts w:ascii="Trebuchet MS" w:hAnsi="Trebuchet MS"/>
          <w:bCs/>
        </w:rPr>
        <w:t xml:space="preserve"> de </w:t>
      </w:r>
      <w:proofErr w:type="spellStart"/>
      <w:r w:rsidRPr="00470056">
        <w:rPr>
          <w:rFonts w:ascii="Trebuchet MS" w:hAnsi="Trebuchet MS"/>
          <w:bCs/>
        </w:rPr>
        <w:t>rezervă</w:t>
      </w:r>
      <w:proofErr w:type="spellEnd"/>
      <w:r w:rsidR="009D62B1">
        <w:rPr>
          <w:rFonts w:ascii="Trebuchet MS" w:hAnsi="Trebuchet MS"/>
          <w:bCs/>
        </w:rPr>
        <w:t>.</w:t>
      </w:r>
    </w:p>
    <w:p w14:paraId="1E4440C4" w14:textId="77777777" w:rsidR="007F4F94" w:rsidRPr="00470056" w:rsidRDefault="007F4F94" w:rsidP="007F4F94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3195312D" w14:textId="0399FB2F" w:rsidR="00D9207F" w:rsidRDefault="006C2CA5" w:rsidP="00D9207F">
      <w:pPr>
        <w:jc w:val="both"/>
        <w:rPr>
          <w:rFonts w:ascii="Trebuchet MS" w:hAnsi="Trebuchet MS"/>
        </w:rPr>
      </w:pPr>
      <w:proofErr w:type="spellStart"/>
      <w:r w:rsidRPr="00306508">
        <w:rPr>
          <w:rFonts w:ascii="Trebuchet MS" w:hAnsi="Trebuchet MS"/>
        </w:rPr>
        <w:t>Subiectele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și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baremele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corectare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pentru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proba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scrisă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la Limba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și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literatura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română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–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proba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eastAsia="Times New Roman" w:hAnsi="Trebuchet MS"/>
          <w:color w:val="222222"/>
          <w:shd w:val="clear" w:color="auto" w:fill="FFFFFF"/>
        </w:rPr>
        <w:t>E.</w:t>
      </w:r>
      <w:r w:rsidR="007F4F94">
        <w:rPr>
          <w:rFonts w:ascii="Trebuchet MS" w:eastAsia="Times New Roman" w:hAnsi="Trebuchet MS"/>
          <w:color w:val="222222"/>
          <w:shd w:val="clear" w:color="auto" w:fill="FFFFFF"/>
        </w:rPr>
        <w:t>d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) </w:t>
      </w:r>
      <w:r w:rsidR="00D53CB7">
        <w:rPr>
          <w:rFonts w:ascii="Trebuchet MS" w:eastAsia="Times New Roman" w:hAnsi="Trebuchet MS"/>
          <w:color w:val="222222"/>
          <w:shd w:val="clear" w:color="auto" w:fill="FFFFFF"/>
        </w:rPr>
        <w:t xml:space="preserve">au </w:t>
      </w:r>
      <w:proofErr w:type="spellStart"/>
      <w:r w:rsidR="00D53CB7">
        <w:rPr>
          <w:rFonts w:ascii="Trebuchet MS" w:eastAsia="Times New Roman" w:hAnsi="Trebuchet MS"/>
          <w:color w:val="222222"/>
          <w:shd w:val="clear" w:color="auto" w:fill="FFFFFF"/>
        </w:rPr>
        <w:t>fost</w:t>
      </w:r>
      <w:proofErr w:type="spellEnd"/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306508">
        <w:rPr>
          <w:rFonts w:ascii="Trebuchet MS" w:hAnsi="Trebuchet MS"/>
        </w:rPr>
        <w:t>publicate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către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Centrul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Național</w:t>
      </w:r>
      <w:proofErr w:type="spellEnd"/>
      <w:r w:rsidRPr="00306508">
        <w:rPr>
          <w:rFonts w:ascii="Trebuchet MS" w:hAnsi="Trebuchet MS"/>
        </w:rPr>
        <w:t xml:space="preserve"> de </w:t>
      </w:r>
      <w:proofErr w:type="spellStart"/>
      <w:r w:rsidRPr="00306508">
        <w:rPr>
          <w:rFonts w:ascii="Trebuchet MS" w:hAnsi="Trebuchet MS"/>
        </w:rPr>
        <w:t>Politici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și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Evaluare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în</w:t>
      </w:r>
      <w:proofErr w:type="spellEnd"/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Educație</w:t>
      </w:r>
      <w:proofErr w:type="spellEnd"/>
      <w:r w:rsidRPr="00306508">
        <w:rPr>
          <w:rFonts w:ascii="Trebuchet MS" w:hAnsi="Trebuchet MS"/>
        </w:rPr>
        <w:t>, pe site-</w:t>
      </w:r>
      <w:proofErr w:type="spellStart"/>
      <w:r w:rsidRPr="00306508">
        <w:rPr>
          <w:rFonts w:ascii="Trebuchet MS" w:hAnsi="Trebuchet MS"/>
        </w:rPr>
        <w:t>ul</w:t>
      </w:r>
      <w:proofErr w:type="spellEnd"/>
      <w:r w:rsidRPr="00306508">
        <w:rPr>
          <w:rFonts w:ascii="Trebuchet MS" w:hAnsi="Trebuchet MS"/>
        </w:rPr>
        <w:t xml:space="preserve"> </w:t>
      </w:r>
      <w:r w:rsidRPr="00306508">
        <w:rPr>
          <w:rFonts w:ascii="Trebuchet MS" w:hAnsi="Trebuchet MS" w:cs="Arial"/>
          <w:color w:val="333333"/>
        </w:rPr>
        <w:t>subiecte.edu.ro,</w:t>
      </w:r>
      <w:r w:rsidRPr="00306508">
        <w:rPr>
          <w:rFonts w:ascii="Trebuchet MS" w:hAnsi="Trebuchet MS"/>
        </w:rPr>
        <w:t xml:space="preserve"> </w:t>
      </w:r>
      <w:proofErr w:type="spellStart"/>
      <w:r w:rsidRPr="00306508">
        <w:rPr>
          <w:rFonts w:ascii="Trebuchet MS" w:hAnsi="Trebuchet MS"/>
        </w:rPr>
        <w:t>astăzi</w:t>
      </w:r>
      <w:proofErr w:type="spellEnd"/>
      <w:r w:rsidRPr="00306508">
        <w:rPr>
          <w:rFonts w:ascii="Trebuchet MS" w:hAnsi="Trebuchet MS"/>
        </w:rPr>
        <w:t xml:space="preserve">, </w:t>
      </w:r>
      <w:r w:rsidR="007F4F94">
        <w:rPr>
          <w:rFonts w:ascii="Trebuchet MS" w:hAnsi="Trebuchet MS"/>
        </w:rPr>
        <w:t>4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iulie</w:t>
      </w:r>
      <w:proofErr w:type="spellEnd"/>
      <w:r>
        <w:rPr>
          <w:rFonts w:ascii="Trebuchet MS" w:hAnsi="Trebuchet MS"/>
        </w:rPr>
        <w:t xml:space="preserve"> 2024</w:t>
      </w:r>
      <w:r w:rsidRPr="00306508">
        <w:rPr>
          <w:rFonts w:ascii="Trebuchet MS" w:hAnsi="Trebuchet MS"/>
        </w:rPr>
        <w:t xml:space="preserve">, la </w:t>
      </w:r>
      <w:proofErr w:type="spellStart"/>
      <w:r w:rsidRPr="00306508">
        <w:rPr>
          <w:rFonts w:ascii="Trebuchet MS" w:hAnsi="Trebuchet MS"/>
        </w:rPr>
        <w:t>ora</w:t>
      </w:r>
      <w:proofErr w:type="spellEnd"/>
      <w:r w:rsidRPr="00306508">
        <w:rPr>
          <w:rFonts w:ascii="Trebuchet MS" w:hAnsi="Trebuchet MS"/>
        </w:rPr>
        <w:t xml:space="preserve"> 15:00.</w:t>
      </w:r>
    </w:p>
    <w:p w14:paraId="6D128BB0" w14:textId="15230D7A" w:rsidR="006C2CA5" w:rsidRPr="00D9207F" w:rsidRDefault="006C2CA5" w:rsidP="00D9207F">
      <w:pPr>
        <w:jc w:val="both"/>
        <w:rPr>
          <w:rFonts w:ascii="Trebuchet MS" w:hAnsi="Trebuchet MS"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F4F94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ineri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5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avea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loc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).</w:t>
      </w:r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elevii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care au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studiat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în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minorităților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naționale</w:t>
      </w:r>
      <w:proofErr w:type="spellEnd"/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361F3D02" w14:textId="50FF4BFA" w:rsidR="001E0ADD" w:rsidRP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primelor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va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avea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loc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8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(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până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12:00),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iar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contestațiile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se pot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intervalul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orar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12:00-</w:t>
      </w: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18:00,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aceeași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zi.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finale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comunicate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 de 12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.</w:t>
      </w: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</w:p>
    <w:p w14:paraId="1847C220" w14:textId="1D47571A" w:rsidR="00AB7EBF" w:rsidRPr="006C2CA5" w:rsidRDefault="00535819" w:rsidP="006C2CA5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1E0ADD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faptul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că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în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gramStart"/>
      <w:r w:rsidRPr="001E0ADD">
        <w:rPr>
          <w:rStyle w:val="Emphasis"/>
          <w:rFonts w:ascii="Trebuchet MS" w:hAnsi="Trebuchet MS" w:cs="Arial"/>
          <w:sz w:val="24"/>
          <w:szCs w:val="24"/>
        </w:rPr>
        <w:t>a</w:t>
      </w:r>
      <w:proofErr w:type="gram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>datelor</w:t>
      </w:r>
      <w:proofErr w:type="spellEnd"/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 xml:space="preserve"> - RGPD)</w:t>
      </w:r>
      <w:r w:rsidRPr="001E0A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va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prin</w:t>
      </w:r>
      <w:proofErr w:type="spellEnd"/>
      <w:r w:rsidRPr="001E0ADD">
        <w:rPr>
          <w:rFonts w:ascii="Trebuchet MS" w:hAnsi="Trebuchet MS" w:cs="Arial"/>
          <w:sz w:val="24"/>
          <w:szCs w:val="24"/>
        </w:rPr>
        <w:t> 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numelui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>.</w:t>
      </w:r>
    </w:p>
    <w:p w14:paraId="001F42E0" w14:textId="51F5D4A5" w:rsidR="00535819" w:rsidRPr="005A1901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Informații utilie cu privire la examenul național de Bacalaureat, sesiunea iunie-iulie 202</w:t>
      </w:r>
      <w:r w:rsidR="00535819" w:rsidRPr="005A1901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5A1901">
        <w:rPr>
          <w:rFonts w:ascii="Trebuchet MS" w:hAnsi="Trebuchet MS"/>
          <w:b/>
          <w:bCs/>
          <w:sz w:val="24"/>
          <w:szCs w:val="24"/>
          <w:lang w:val="ro-RO"/>
        </w:rPr>
        <w:t xml:space="preserve"> sunt disponibile, accesând următorul link: </w:t>
      </w:r>
      <w:hyperlink r:id="rId8" w:history="1">
        <w:r w:rsidR="00535819" w:rsidRPr="005A1901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https://www.isjcj.ro/bacalaureat-2024/</w:t>
        </w:r>
      </w:hyperlink>
    </w:p>
    <w:p w14:paraId="7B4FF083" w14:textId="4EE2D164" w:rsidR="006C2CA5" w:rsidRDefault="00BE21ED" w:rsidP="009D62B1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TELVERDE, pentru sesizarea eventualelor nereguli din cadrul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E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xamenu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lui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N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ațional de </w:t>
      </w:r>
      <w:r w:rsidR="00E43195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B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acalaureat </w:t>
      </w:r>
      <w:r w:rsidR="0033014C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202</w:t>
      </w:r>
      <w:r w:rsidR="00904BB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3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</w:t>
      </w:r>
      <w:r w:rsidR="00645B8F" w:rsidRPr="005A1901">
        <w:rPr>
          <w:rFonts w:ascii="Trebuchet MS" w:hAnsi="Trebuchet MS"/>
          <w:b/>
          <w:bCs/>
          <w:sz w:val="24"/>
          <w:szCs w:val="24"/>
          <w:lang w:val="pt-BR"/>
        </w:rPr>
        <w:t>2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>64</w:t>
      </w:r>
      <w:r w:rsidR="001B0E63" w:rsidRPr="005A1901">
        <w:rPr>
          <w:rFonts w:ascii="Trebuchet MS" w:hAnsi="Trebuchet MS"/>
          <w:b/>
          <w:bCs/>
          <w:sz w:val="24"/>
          <w:szCs w:val="24"/>
          <w:lang w:val="pt-BR"/>
        </w:rPr>
        <w:t>.</w:t>
      </w:r>
    </w:p>
    <w:p w14:paraId="2EE20B03" w14:textId="77777777" w:rsidR="00101E67" w:rsidRPr="009D62B1" w:rsidRDefault="00101E67" w:rsidP="009D62B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</w:p>
    <w:p w14:paraId="78EBCDA4" w14:textId="7AE77374" w:rsidR="00F31092" w:rsidRPr="005A1901" w:rsidRDefault="006C2CA5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  <w:r w:rsidR="00904BBE" w:rsidRPr="00101E67">
        <w:rPr>
          <w:rFonts w:ascii="Trebuchet MS" w:eastAsia="Times New Roman" w:hAnsi="Trebuchet MS"/>
          <w:b/>
          <w:color w:val="4F81BD" w:themeColor="accent1"/>
        </w:rPr>
        <w:t>COMUNICARE INSTITUȚIONALĂ, I.Ș.J. CLUJ</w:t>
      </w:r>
    </w:p>
    <w:sectPr w:rsidR="00F31092" w:rsidRPr="005A1901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C9107" w14:textId="77777777" w:rsidR="00FB1A6B" w:rsidRDefault="00FB1A6B" w:rsidP="00E160F0">
      <w:pPr>
        <w:spacing w:after="0" w:line="240" w:lineRule="auto"/>
      </w:pPr>
      <w:r>
        <w:separator/>
      </w:r>
    </w:p>
  </w:endnote>
  <w:endnote w:type="continuationSeparator" w:id="0">
    <w:p w14:paraId="55E0B07B" w14:textId="77777777" w:rsidR="00FB1A6B" w:rsidRDefault="00FB1A6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43C3" w14:textId="77777777" w:rsidR="00FB1A6B" w:rsidRDefault="00FB1A6B" w:rsidP="00E160F0">
      <w:pPr>
        <w:spacing w:after="0" w:line="240" w:lineRule="auto"/>
      </w:pPr>
      <w:r>
        <w:separator/>
      </w:r>
    </w:p>
  </w:footnote>
  <w:footnote w:type="continuationSeparator" w:id="0">
    <w:p w14:paraId="21F5BB16" w14:textId="77777777" w:rsidR="00FB1A6B" w:rsidRDefault="00FB1A6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642251">
    <w:abstractNumId w:val="15"/>
  </w:num>
  <w:num w:numId="2" w16cid:durableId="267474422">
    <w:abstractNumId w:val="25"/>
  </w:num>
  <w:num w:numId="3" w16cid:durableId="662644">
    <w:abstractNumId w:val="13"/>
  </w:num>
  <w:num w:numId="4" w16cid:durableId="1418290665">
    <w:abstractNumId w:val="23"/>
  </w:num>
  <w:num w:numId="5" w16cid:durableId="1096251982">
    <w:abstractNumId w:val="17"/>
  </w:num>
  <w:num w:numId="6" w16cid:durableId="877400224">
    <w:abstractNumId w:val="16"/>
  </w:num>
  <w:num w:numId="7" w16cid:durableId="2063406431">
    <w:abstractNumId w:val="1"/>
  </w:num>
  <w:num w:numId="8" w16cid:durableId="796989418">
    <w:abstractNumId w:val="11"/>
  </w:num>
  <w:num w:numId="9" w16cid:durableId="1594624668">
    <w:abstractNumId w:val="45"/>
  </w:num>
  <w:num w:numId="10" w16cid:durableId="2098014156">
    <w:abstractNumId w:val="42"/>
  </w:num>
  <w:num w:numId="11" w16cid:durableId="513688449">
    <w:abstractNumId w:val="19"/>
  </w:num>
  <w:num w:numId="12" w16cid:durableId="1532065572">
    <w:abstractNumId w:val="39"/>
  </w:num>
  <w:num w:numId="13" w16cid:durableId="1125581325">
    <w:abstractNumId w:val="12"/>
  </w:num>
  <w:num w:numId="14" w16cid:durableId="829903378">
    <w:abstractNumId w:val="32"/>
  </w:num>
  <w:num w:numId="15" w16cid:durableId="1592353429">
    <w:abstractNumId w:val="28"/>
  </w:num>
  <w:num w:numId="16" w16cid:durableId="651494492">
    <w:abstractNumId w:val="10"/>
  </w:num>
  <w:num w:numId="17" w16cid:durableId="1098066814">
    <w:abstractNumId w:val="21"/>
  </w:num>
  <w:num w:numId="18" w16cid:durableId="698122030">
    <w:abstractNumId w:val="7"/>
  </w:num>
  <w:num w:numId="19" w16cid:durableId="1121336475">
    <w:abstractNumId w:val="14"/>
  </w:num>
  <w:num w:numId="20" w16cid:durableId="1077822546">
    <w:abstractNumId w:val="31"/>
  </w:num>
  <w:num w:numId="21" w16cid:durableId="771514847">
    <w:abstractNumId w:val="47"/>
  </w:num>
  <w:num w:numId="22" w16cid:durableId="170997178">
    <w:abstractNumId w:val="9"/>
  </w:num>
  <w:num w:numId="23" w16cid:durableId="254944811">
    <w:abstractNumId w:val="6"/>
  </w:num>
  <w:num w:numId="24" w16cid:durableId="1278368902">
    <w:abstractNumId w:val="4"/>
  </w:num>
  <w:num w:numId="25" w16cid:durableId="1183013587">
    <w:abstractNumId w:val="27"/>
  </w:num>
  <w:num w:numId="26" w16cid:durableId="73095379">
    <w:abstractNumId w:val="2"/>
  </w:num>
  <w:num w:numId="27" w16cid:durableId="875462256">
    <w:abstractNumId w:val="26"/>
  </w:num>
  <w:num w:numId="28" w16cid:durableId="1571308694">
    <w:abstractNumId w:val="0"/>
  </w:num>
  <w:num w:numId="29" w16cid:durableId="395053129">
    <w:abstractNumId w:val="41"/>
  </w:num>
  <w:num w:numId="30" w16cid:durableId="1890923092">
    <w:abstractNumId w:val="18"/>
  </w:num>
  <w:num w:numId="31" w16cid:durableId="1163545704">
    <w:abstractNumId w:val="43"/>
  </w:num>
  <w:num w:numId="32" w16cid:durableId="188033376">
    <w:abstractNumId w:val="29"/>
  </w:num>
  <w:num w:numId="33" w16cid:durableId="2057535464">
    <w:abstractNumId w:val="36"/>
  </w:num>
  <w:num w:numId="34" w16cid:durableId="1112213965">
    <w:abstractNumId w:val="22"/>
  </w:num>
  <w:num w:numId="35" w16cid:durableId="1769428189">
    <w:abstractNumId w:val="33"/>
  </w:num>
  <w:num w:numId="36" w16cid:durableId="895505341">
    <w:abstractNumId w:val="24"/>
  </w:num>
  <w:num w:numId="37" w16cid:durableId="1562213500">
    <w:abstractNumId w:val="8"/>
  </w:num>
  <w:num w:numId="38" w16cid:durableId="1722557315">
    <w:abstractNumId w:val="20"/>
  </w:num>
  <w:num w:numId="39" w16cid:durableId="307780548">
    <w:abstractNumId w:val="34"/>
  </w:num>
  <w:num w:numId="40" w16cid:durableId="646666155">
    <w:abstractNumId w:val="5"/>
  </w:num>
  <w:num w:numId="41" w16cid:durableId="1515071097">
    <w:abstractNumId w:val="38"/>
  </w:num>
  <w:num w:numId="42" w16cid:durableId="1467313436">
    <w:abstractNumId w:val="35"/>
  </w:num>
  <w:num w:numId="43" w16cid:durableId="2107071126">
    <w:abstractNumId w:val="49"/>
  </w:num>
  <w:num w:numId="44" w16cid:durableId="1066804556">
    <w:abstractNumId w:val="3"/>
  </w:num>
  <w:num w:numId="45" w16cid:durableId="277299592">
    <w:abstractNumId w:val="48"/>
  </w:num>
  <w:num w:numId="46" w16cid:durableId="116995164">
    <w:abstractNumId w:val="40"/>
  </w:num>
  <w:num w:numId="47" w16cid:durableId="1605654178">
    <w:abstractNumId w:val="46"/>
  </w:num>
  <w:num w:numId="48" w16cid:durableId="384571465">
    <w:abstractNumId w:val="30"/>
  </w:num>
  <w:num w:numId="49" w16cid:durableId="1789858670">
    <w:abstractNumId w:val="37"/>
  </w:num>
  <w:num w:numId="50" w16cid:durableId="1617735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1FDA"/>
    <w:rsid w:val="000F33A8"/>
    <w:rsid w:val="000F409C"/>
    <w:rsid w:val="000F5D2E"/>
    <w:rsid w:val="00101E67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37B3F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6909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7F4F94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1BE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D62B1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207F"/>
    <w:rsid w:val="00D97151"/>
    <w:rsid w:val="00DA5643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1A6B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2935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26</cp:revision>
  <cp:lastPrinted>2024-07-04T12:38:00Z</cp:lastPrinted>
  <dcterms:created xsi:type="dcterms:W3CDTF">2024-06-28T18:48:00Z</dcterms:created>
  <dcterms:modified xsi:type="dcterms:W3CDTF">2024-07-04T12:38:00Z</dcterms:modified>
</cp:coreProperties>
</file>