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3DF19258" w:rsidR="00F7741F" w:rsidRPr="00AA3B3E" w:rsidRDefault="00F7741F" w:rsidP="00AA3B3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36032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</w:t>
      </w:r>
      <w:r w:rsidR="00640FB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</w:t>
      </w:r>
      <w:r w:rsidR="0036032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</w:t>
      </w:r>
      <w:r w:rsidR="005015DF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</w:t>
      </w:r>
      <w:r w:rsidR="00E91362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15.</w:t>
      </w:r>
      <w:r w:rsidR="005C5695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0</w:t>
      </w:r>
      <w:r w:rsidR="00C31F33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7</w:t>
      </w:r>
      <w:r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.202</w:t>
      </w:r>
      <w:r w:rsidR="003F2D96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4</w:t>
      </w:r>
    </w:p>
    <w:p w14:paraId="55BA3334" w14:textId="3841FFB7" w:rsidR="005015DF" w:rsidRPr="00AB7189" w:rsidRDefault="00B875E0" w:rsidP="00AB7189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</w:pPr>
      <w:r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 xml:space="preserve">Informare </w:t>
      </w:r>
      <w:r w:rsidR="00F7741F" w:rsidRPr="00AA3B3E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 xml:space="preserve"> de presă</w:t>
      </w:r>
    </w:p>
    <w:p w14:paraId="665F0900" w14:textId="77189CFB" w:rsidR="008E665D" w:rsidRDefault="00B875E0" w:rsidP="00F62D64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>
        <w:rPr>
          <w:rFonts w:ascii="Trebuchet MS" w:hAnsi="Trebuchet MS"/>
          <w:b/>
          <w:color w:val="0070C0"/>
          <w:sz w:val="24"/>
          <w:szCs w:val="24"/>
        </w:rPr>
        <w:t xml:space="preserve">PRECIZĂRI cu privire la desfășurarea </w:t>
      </w:r>
      <w:r w:rsidR="00640FB4">
        <w:rPr>
          <w:rFonts w:ascii="Trebuchet MS" w:hAnsi="Trebuchet MS"/>
          <w:b/>
          <w:color w:val="0070C0"/>
          <w:sz w:val="24"/>
          <w:szCs w:val="24"/>
        </w:rPr>
        <w:t>P</w:t>
      </w:r>
      <w:r w:rsidR="008E665D">
        <w:rPr>
          <w:rFonts w:ascii="Trebuchet MS" w:hAnsi="Trebuchet MS"/>
          <w:b/>
          <w:color w:val="0070C0"/>
          <w:sz w:val="24"/>
          <w:szCs w:val="24"/>
        </w:rPr>
        <w:t>rob</w:t>
      </w:r>
      <w:r>
        <w:rPr>
          <w:rFonts w:ascii="Trebuchet MS" w:hAnsi="Trebuchet MS"/>
          <w:b/>
          <w:color w:val="0070C0"/>
          <w:sz w:val="24"/>
          <w:szCs w:val="24"/>
        </w:rPr>
        <w:t>ei</w:t>
      </w:r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scris</w:t>
      </w:r>
      <w:r>
        <w:rPr>
          <w:rFonts w:ascii="Trebuchet MS" w:hAnsi="Trebuchet MS"/>
          <w:b/>
          <w:color w:val="0070C0"/>
          <w:sz w:val="24"/>
          <w:szCs w:val="24"/>
        </w:rPr>
        <w:t>e</w:t>
      </w:r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din cadrul concursului național de ocupare a posturilor/ catedrelor didactice vacante/ rezervate din învățământul preuniversitar (titularizare</w:t>
      </w:r>
      <w:r w:rsidR="00F32BD1">
        <w:rPr>
          <w:rFonts w:ascii="Trebuchet MS" w:hAnsi="Trebuchet MS"/>
          <w:b/>
          <w:color w:val="0070C0"/>
          <w:sz w:val="24"/>
          <w:szCs w:val="24"/>
        </w:rPr>
        <w:t>)</w:t>
      </w:r>
      <w:r w:rsidR="00640FB4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>
        <w:rPr>
          <w:rFonts w:ascii="Trebuchet MS" w:hAnsi="Trebuchet MS"/>
          <w:b/>
          <w:color w:val="0070C0"/>
          <w:sz w:val="24"/>
          <w:szCs w:val="24"/>
        </w:rPr>
        <w:t xml:space="preserve">care va avea loc </w:t>
      </w:r>
      <w:r w:rsidR="00640FB4">
        <w:rPr>
          <w:rFonts w:ascii="Trebuchet MS" w:hAnsi="Trebuchet MS"/>
          <w:b/>
          <w:color w:val="0070C0"/>
          <w:sz w:val="24"/>
          <w:szCs w:val="24"/>
        </w:rPr>
        <w:t>miercuri, 1</w:t>
      </w:r>
      <w:r w:rsidR="00F24E55">
        <w:rPr>
          <w:rFonts w:ascii="Trebuchet MS" w:hAnsi="Trebuchet MS"/>
          <w:b/>
          <w:color w:val="0070C0"/>
          <w:sz w:val="24"/>
          <w:szCs w:val="24"/>
        </w:rPr>
        <w:t>7</w:t>
      </w:r>
      <w:r w:rsidR="00640FB4">
        <w:rPr>
          <w:rFonts w:ascii="Trebuchet MS" w:hAnsi="Trebuchet MS"/>
          <w:b/>
          <w:color w:val="0070C0"/>
          <w:sz w:val="24"/>
          <w:szCs w:val="24"/>
        </w:rPr>
        <w:t xml:space="preserve"> iulie 202</w:t>
      </w:r>
      <w:r w:rsidR="00F24E55">
        <w:rPr>
          <w:rFonts w:ascii="Trebuchet MS" w:hAnsi="Trebuchet MS"/>
          <w:b/>
          <w:color w:val="0070C0"/>
          <w:sz w:val="24"/>
          <w:szCs w:val="24"/>
        </w:rPr>
        <w:t>4</w:t>
      </w:r>
      <w:r>
        <w:rPr>
          <w:rFonts w:ascii="Trebuchet MS" w:hAnsi="Trebuchet MS"/>
          <w:b/>
          <w:color w:val="0070C0"/>
          <w:sz w:val="24"/>
          <w:szCs w:val="24"/>
        </w:rPr>
        <w:t>, în 6 centre de concurs</w:t>
      </w:r>
      <w:r w:rsidR="00952794">
        <w:rPr>
          <w:rFonts w:ascii="Trebuchet MS" w:hAnsi="Trebuchet MS"/>
          <w:b/>
          <w:color w:val="0070C0"/>
          <w:sz w:val="24"/>
          <w:szCs w:val="24"/>
        </w:rPr>
        <w:t>,</w:t>
      </w:r>
      <w:r>
        <w:rPr>
          <w:rFonts w:ascii="Trebuchet MS" w:hAnsi="Trebuchet MS"/>
          <w:b/>
          <w:color w:val="0070C0"/>
          <w:sz w:val="24"/>
          <w:szCs w:val="24"/>
        </w:rPr>
        <w:t xml:space="preserve"> organizate la nivelul județului Cluj</w:t>
      </w:r>
    </w:p>
    <w:p w14:paraId="5C30D3E6" w14:textId="0C784AC7" w:rsidR="003C6A5F" w:rsidRPr="00A945FF" w:rsidRDefault="003C6A5F" w:rsidP="00A945F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  <w:sz w:val="24"/>
          <w:szCs w:val="24"/>
        </w:rPr>
      </w:pPr>
      <w:r w:rsidRPr="00A945FF">
        <w:rPr>
          <w:rFonts w:ascii="Trebuchet MS" w:eastAsia="Times New Roman" w:hAnsi="Trebuchet MS" w:cs="Arial"/>
          <w:color w:val="222222"/>
          <w:sz w:val="24"/>
          <w:szCs w:val="24"/>
        </w:rPr>
        <w:t>În contextul temperaturilor extreme anunțate pentru această perioadă, Inspectoratul Școlar Județean Cluj a</w:t>
      </w:r>
      <w:r w:rsidR="0085493E" w:rsidRPr="00A945FF">
        <w:rPr>
          <w:rFonts w:ascii="Trebuchet MS" w:eastAsia="Times New Roman" w:hAnsi="Trebuchet MS" w:cs="Arial"/>
          <w:color w:val="222222"/>
          <w:sz w:val="24"/>
          <w:szCs w:val="24"/>
        </w:rPr>
        <w:t xml:space="preserve"> decis luarea unor măsuri </w:t>
      </w:r>
      <w:r w:rsidRPr="00A945FF">
        <w:rPr>
          <w:rFonts w:ascii="Trebuchet MS" w:eastAsia="Times New Roman" w:hAnsi="Trebuchet MS" w:cs="Arial"/>
          <w:color w:val="222222"/>
          <w:sz w:val="24"/>
          <w:szCs w:val="24"/>
        </w:rPr>
        <w:t xml:space="preserve">pentru reducerea disconfortului termic al candidaților </w:t>
      </w:r>
      <w:r w:rsidR="00A945FF" w:rsidRPr="00A945FF">
        <w:rPr>
          <w:rFonts w:ascii="Trebuchet MS" w:eastAsia="Times New Roman" w:hAnsi="Trebuchet MS" w:cs="Arial"/>
          <w:color w:val="222222"/>
          <w:sz w:val="24"/>
          <w:szCs w:val="24"/>
        </w:rPr>
        <w:t xml:space="preserve">și asigurarea asistenței medicale </w:t>
      </w:r>
      <w:r w:rsidRPr="00A945FF">
        <w:rPr>
          <w:rFonts w:ascii="Trebuchet MS" w:eastAsia="Times New Roman" w:hAnsi="Trebuchet MS" w:cs="Arial"/>
          <w:color w:val="222222"/>
          <w:sz w:val="24"/>
          <w:szCs w:val="24"/>
        </w:rPr>
        <w:t>pe parcursul desfășurării probei scrise</w:t>
      </w:r>
      <w:r w:rsidR="00A945FF" w:rsidRPr="00A945FF">
        <w:rPr>
          <w:rFonts w:ascii="Trebuchet MS" w:eastAsia="Times New Roman" w:hAnsi="Trebuchet MS" w:cs="Arial"/>
          <w:color w:val="222222"/>
          <w:sz w:val="24"/>
          <w:szCs w:val="24"/>
        </w:rPr>
        <w:t>, din data de 17 iulie 2024.</w:t>
      </w:r>
    </w:p>
    <w:p w14:paraId="626CE8AC" w14:textId="77777777" w:rsidR="003C6A5F" w:rsidRPr="003C6A5F" w:rsidRDefault="003C6A5F" w:rsidP="003C6A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FF384F7" w14:textId="070AA58A" w:rsidR="00A945FF" w:rsidRPr="00AB7189" w:rsidRDefault="00A945FF" w:rsidP="003C6A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În </w:t>
      </w:r>
      <w:r w:rsidRPr="00AB7189">
        <w:rPr>
          <w:rFonts w:ascii="Arial" w:eastAsia="Times New Roman" w:hAnsi="Arial" w:cs="Arial"/>
          <w:sz w:val="24"/>
          <w:szCs w:val="24"/>
        </w:rPr>
        <w:t xml:space="preserve">acest sens, pentru asigurarea ventilației corespunzătoare în toate spațiile în care urmează să se susțină </w:t>
      </w:r>
      <w:r w:rsidRPr="00AB7189">
        <w:rPr>
          <w:rFonts w:ascii="Trebuchet MS" w:hAnsi="Trebuchet MS"/>
          <w:sz w:val="24"/>
          <w:szCs w:val="24"/>
        </w:rPr>
        <w:t xml:space="preserve">concursul național de ocupare a posturilor/ catedrelor didactice vacante/ rezervate din învățământul preuniversitar (titularizare), I.Ș.J. Cluj anunță </w:t>
      </w:r>
      <w:r w:rsidRPr="00AB7189">
        <w:rPr>
          <w:rFonts w:ascii="Arial" w:eastAsia="Times New Roman" w:hAnsi="Arial" w:cs="Arial"/>
          <w:sz w:val="24"/>
          <w:szCs w:val="24"/>
        </w:rPr>
        <w:t>schimbarea locației pentru două dintre centrele de concurs, după cum urmează:</w:t>
      </w:r>
    </w:p>
    <w:p w14:paraId="236D2374" w14:textId="77777777" w:rsidR="00A945FF" w:rsidRDefault="00A945FF" w:rsidP="003C6A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F5D41C" w14:textId="13FBAEBB" w:rsidR="00A945FF" w:rsidRPr="00AB7189" w:rsidRDefault="00A945FF" w:rsidP="00A945F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rebuchet MS" w:hAnsi="Trebuchet MS"/>
          <w:b/>
          <w:color w:val="1F497D" w:themeColor="text2"/>
        </w:rPr>
      </w:pPr>
      <w:r w:rsidRPr="00AB7189">
        <w:rPr>
          <w:rFonts w:ascii="Trebuchet MS" w:hAnsi="Trebuchet MS"/>
          <w:b/>
          <w:color w:val="1F497D" w:themeColor="text2"/>
        </w:rPr>
        <w:t xml:space="preserve">CENTRUL DE CONCURS NR. 2, de la COLEGIUL NAȚIONAL PEDAGOGIC “GHEORGHE LAZĂR” CLUJ-NAPOCA, </w:t>
      </w:r>
      <w:r w:rsidRPr="00AB7189">
        <w:rPr>
          <w:rFonts w:ascii="Trebuchet MS" w:hAnsi="Trebuchet MS"/>
          <w:bCs/>
        </w:rPr>
        <w:t>Str. Alexandru Vaida Voevod Nr. 55, Cluj-Napoca/ în care se susține concursul pentru disciplinele: învăţământ preşcolar_educatoare (linia română/ linia maghiară/ linia germană/ linia rromani), învăţământ antepreşcolar_educator-puericultor</w:t>
      </w:r>
      <w:r w:rsidRPr="00AB7189">
        <w:rPr>
          <w:rFonts w:ascii="Trebuchet MS" w:hAnsi="Trebuchet MS"/>
          <w:b/>
        </w:rPr>
        <w:t xml:space="preserve"> </w:t>
      </w:r>
      <w:r w:rsidRPr="00AB7189">
        <w:rPr>
          <w:rFonts w:ascii="Trebuchet MS" w:hAnsi="Trebuchet MS"/>
          <w:b/>
          <w:color w:val="1F497D" w:themeColor="text2"/>
          <w:u w:val="single"/>
        </w:rPr>
        <w:t>se va muta</w:t>
      </w:r>
      <w:r w:rsidRPr="00AB7189">
        <w:rPr>
          <w:rFonts w:ascii="Trebuchet MS" w:hAnsi="Trebuchet MS"/>
          <w:b/>
          <w:color w:val="1F497D" w:themeColor="text2"/>
        </w:rPr>
        <w:t xml:space="preserve"> la LICEUL TEORETIC </w:t>
      </w:r>
      <w:r w:rsidR="008A07C9" w:rsidRPr="00AB7189">
        <w:rPr>
          <w:rFonts w:ascii="Trebuchet MS" w:hAnsi="Trebuchet MS"/>
          <w:b/>
          <w:color w:val="1F497D" w:themeColor="text2"/>
        </w:rPr>
        <w:t>“</w:t>
      </w:r>
      <w:r w:rsidRPr="00AB7189">
        <w:rPr>
          <w:rFonts w:ascii="Trebuchet MS" w:hAnsi="Trebuchet MS"/>
          <w:b/>
          <w:color w:val="1F497D" w:themeColor="text2"/>
        </w:rPr>
        <w:t>ONISIFOR GHIBU</w:t>
      </w:r>
      <w:r w:rsidR="008A07C9" w:rsidRPr="00AB7189">
        <w:rPr>
          <w:rFonts w:ascii="Trebuchet MS" w:hAnsi="Trebuchet MS"/>
          <w:b/>
          <w:color w:val="1F497D" w:themeColor="text2"/>
        </w:rPr>
        <w:t>“</w:t>
      </w:r>
      <w:r w:rsidRPr="00AB7189">
        <w:rPr>
          <w:rFonts w:ascii="Trebuchet MS" w:hAnsi="Trebuchet MS"/>
          <w:b/>
          <w:color w:val="1F497D" w:themeColor="text2"/>
        </w:rPr>
        <w:t xml:space="preserve"> CLUJ-NAPOCA, Str. Al. Vlahuță, nr.12, Cluj-Napoca;</w:t>
      </w:r>
    </w:p>
    <w:p w14:paraId="06821048" w14:textId="77777777" w:rsidR="00A945FF" w:rsidRPr="00AB7189" w:rsidRDefault="00A945FF" w:rsidP="00A945FF">
      <w:pPr>
        <w:pStyle w:val="ListParagraph"/>
        <w:spacing w:line="240" w:lineRule="auto"/>
        <w:ind w:left="360"/>
        <w:jc w:val="both"/>
        <w:rPr>
          <w:rFonts w:ascii="Trebuchet MS" w:hAnsi="Trebuchet MS"/>
          <w:b/>
          <w:color w:val="1F497D" w:themeColor="text2"/>
        </w:rPr>
      </w:pPr>
    </w:p>
    <w:p w14:paraId="21F35E8C" w14:textId="4B64B22E" w:rsidR="00A945FF" w:rsidRPr="00AB7189" w:rsidRDefault="00A945FF" w:rsidP="00A945FF">
      <w:pPr>
        <w:pStyle w:val="ListParagraph"/>
        <w:numPr>
          <w:ilvl w:val="0"/>
          <w:numId w:val="6"/>
        </w:numPr>
        <w:spacing w:line="240" w:lineRule="auto"/>
        <w:ind w:right="221"/>
        <w:jc w:val="both"/>
        <w:rPr>
          <w:rFonts w:ascii="Trebuchet MS" w:hAnsi="Trebuchet MS"/>
          <w:b/>
          <w:bCs/>
          <w:color w:val="1F497D" w:themeColor="text2"/>
          <w:spacing w:val="-4"/>
        </w:rPr>
      </w:pPr>
      <w:r w:rsidRPr="00AB7189">
        <w:rPr>
          <w:rFonts w:ascii="Trebuchet MS" w:hAnsi="Trebuchet MS"/>
          <w:b/>
          <w:color w:val="1F497D" w:themeColor="text2"/>
        </w:rPr>
        <w:t xml:space="preserve">CENTRUL DE CONCURS NR. 5, de la COLEGIUL NAȚIONAL ”GHEORGHE ȘINCAI” CLUJ-NAPOCA, </w:t>
      </w:r>
      <w:r w:rsidRPr="00AB7189">
        <w:rPr>
          <w:rFonts w:ascii="Trebuchet MS" w:hAnsi="Trebuchet MS"/>
          <w:b/>
          <w:color w:val="1F497D" w:themeColor="text2"/>
          <w:spacing w:val="-4"/>
        </w:rPr>
        <w:t xml:space="preserve">Str. Avram Iancu, Nr. 33, CLUJ-NAPOCA/ </w:t>
      </w:r>
      <w:r w:rsidRPr="00AB7189">
        <w:rPr>
          <w:rFonts w:ascii="Trebuchet MS" w:hAnsi="Trebuchet MS"/>
          <w:bCs/>
        </w:rPr>
        <w:t>în care se susține concursul pentru disciplinele: geografie, istorie, filosofie, logică, argumentare și comunicare, gândire critică și drepturile copilului - educație interculturală - educație pentru cetățenie democratică - educație financiară - studii sociale, psihologie, arte ( Arte plastice/vizuale-artistice - toate specializările), educaţie muzical-artistică, educaţie muzicală specializată (toate specializările), arta actorului/teatru, coregrafie, religii/discipline teologice de specialitate(toate cultele),</w:t>
      </w:r>
      <w:r w:rsidRPr="00AB7189">
        <w:rPr>
          <w:rFonts w:ascii="Trebuchet MS" w:hAnsi="Trebuchet MS"/>
        </w:rPr>
        <w:t xml:space="preserve"> </w:t>
      </w:r>
      <w:r w:rsidRPr="00AB7189">
        <w:rPr>
          <w:rFonts w:ascii="Trebuchet MS" w:hAnsi="Trebuchet MS"/>
          <w:b/>
          <w:bCs/>
          <w:color w:val="1F497D" w:themeColor="text2"/>
          <w:u w:val="single"/>
        </w:rPr>
        <w:t>se va muta</w:t>
      </w:r>
      <w:r w:rsidRPr="00AB7189">
        <w:rPr>
          <w:rFonts w:ascii="Trebuchet MS" w:hAnsi="Trebuchet MS"/>
          <w:color w:val="1F497D" w:themeColor="text2"/>
        </w:rPr>
        <w:t xml:space="preserve"> </w:t>
      </w:r>
      <w:r w:rsidRPr="00AB7189">
        <w:rPr>
          <w:rFonts w:ascii="Trebuchet MS" w:hAnsi="Trebuchet MS"/>
          <w:b/>
          <w:bCs/>
          <w:color w:val="1F497D" w:themeColor="text2"/>
        </w:rPr>
        <w:t xml:space="preserve">la COLEGIUL </w:t>
      </w:r>
      <w:r w:rsidR="008A07C9" w:rsidRPr="00AB7189">
        <w:rPr>
          <w:rFonts w:ascii="Trebuchet MS" w:hAnsi="Trebuchet MS"/>
          <w:b/>
          <w:bCs/>
          <w:color w:val="1F497D" w:themeColor="text2"/>
        </w:rPr>
        <w:t xml:space="preserve">ORTODOX </w:t>
      </w:r>
      <w:r w:rsidR="00AB7189" w:rsidRPr="00AB7189">
        <w:rPr>
          <w:rFonts w:ascii="Trebuchet MS" w:hAnsi="Trebuchet MS"/>
          <w:b/>
          <w:color w:val="1F497D" w:themeColor="text2"/>
        </w:rPr>
        <w:t>“</w:t>
      </w:r>
      <w:r w:rsidR="008A07C9" w:rsidRPr="00AB7189">
        <w:rPr>
          <w:rFonts w:ascii="Trebuchet MS" w:hAnsi="Trebuchet MS"/>
          <w:b/>
          <w:bCs/>
          <w:color w:val="1F497D" w:themeColor="text2"/>
        </w:rPr>
        <w:t>MITROPOLITUL NICOLAE COLAN</w:t>
      </w:r>
      <w:r w:rsidR="008A07C9" w:rsidRPr="00AB7189">
        <w:rPr>
          <w:rFonts w:ascii="Trebuchet MS" w:hAnsi="Trebuchet MS"/>
          <w:b/>
          <w:color w:val="1F497D" w:themeColor="text2"/>
        </w:rPr>
        <w:t>“</w:t>
      </w:r>
      <w:r w:rsidR="008A07C9" w:rsidRPr="00AB7189">
        <w:rPr>
          <w:rFonts w:ascii="Trebuchet MS" w:hAnsi="Trebuchet MS"/>
          <w:b/>
          <w:bCs/>
          <w:color w:val="1F497D" w:themeColor="text2"/>
        </w:rPr>
        <w:t>, CLUJ-NAPOCA, Str. Meseriilor, nr.20, Cluj-Napoca.</w:t>
      </w:r>
    </w:p>
    <w:p w14:paraId="36F8CB6E" w14:textId="597ED5A3" w:rsidR="00F44F8E" w:rsidRPr="00AB7189" w:rsidRDefault="00F44F8E" w:rsidP="00AB7189">
      <w:pPr>
        <w:shd w:val="clear" w:color="auto" w:fill="FFFFFF" w:themeFill="background1"/>
        <w:jc w:val="both"/>
        <w:rPr>
          <w:rFonts w:ascii="Trebuchet MS" w:hAnsi="Trebuchet MS"/>
          <w:b/>
        </w:rPr>
      </w:pPr>
      <w:r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Pr="00AB7189">
        <w:rPr>
          <w:rFonts w:ascii="Trebuchet MS" w:hAnsi="Trebuchet MS"/>
          <w:b/>
          <w:sz w:val="24"/>
          <w:szCs w:val="24"/>
          <w:lang w:val="ro-RO"/>
        </w:rPr>
        <w:t xml:space="preserve">De asemenea, în colaborare cu Inspectoratul pentru Situații de Urgență </w:t>
      </w:r>
      <w:r w:rsidRPr="00AB7189">
        <w:rPr>
          <w:rFonts w:ascii="Trebuchet MS" w:hAnsi="Trebuchet MS"/>
          <w:b/>
          <w:bCs/>
          <w:sz w:val="24"/>
          <w:szCs w:val="24"/>
          <w:lang w:val="ro-RO"/>
        </w:rPr>
        <w:t>„Avram Iancu”</w:t>
      </w:r>
      <w:r w:rsidRPr="00AB7189">
        <w:rPr>
          <w:rFonts w:ascii="Trebuchet MS" w:hAnsi="Trebuchet MS"/>
          <w:b/>
          <w:sz w:val="24"/>
          <w:szCs w:val="24"/>
          <w:lang w:val="ro-RO"/>
        </w:rPr>
        <w:t xml:space="preserve"> al județului Cluj, I</w:t>
      </w:r>
      <w:r w:rsidR="00AB7189">
        <w:rPr>
          <w:rFonts w:ascii="Trebuchet MS" w:hAnsi="Trebuchet MS"/>
          <w:b/>
          <w:sz w:val="24"/>
          <w:szCs w:val="24"/>
          <w:lang w:val="ro-RO"/>
        </w:rPr>
        <w:t>.</w:t>
      </w:r>
      <w:r w:rsidRPr="00AB7189">
        <w:rPr>
          <w:rFonts w:ascii="Trebuchet MS" w:hAnsi="Trebuchet MS"/>
          <w:b/>
          <w:sz w:val="24"/>
          <w:szCs w:val="24"/>
          <w:lang w:val="ro-RO"/>
        </w:rPr>
        <w:t>Ș</w:t>
      </w:r>
      <w:r w:rsidR="00AB7189">
        <w:rPr>
          <w:rFonts w:ascii="Trebuchet MS" w:hAnsi="Trebuchet MS"/>
          <w:b/>
          <w:sz w:val="24"/>
          <w:szCs w:val="24"/>
          <w:lang w:val="ro-RO"/>
        </w:rPr>
        <w:t>.</w:t>
      </w:r>
      <w:r w:rsidRPr="00AB7189">
        <w:rPr>
          <w:rFonts w:ascii="Trebuchet MS" w:hAnsi="Trebuchet MS"/>
          <w:b/>
          <w:sz w:val="24"/>
          <w:szCs w:val="24"/>
          <w:lang w:val="ro-RO"/>
        </w:rPr>
        <w:t>J</w:t>
      </w:r>
      <w:r w:rsidR="00AB7189">
        <w:rPr>
          <w:rFonts w:ascii="Trebuchet MS" w:hAnsi="Trebuchet MS"/>
          <w:b/>
          <w:sz w:val="24"/>
          <w:szCs w:val="24"/>
          <w:lang w:val="ro-RO"/>
        </w:rPr>
        <w:t>.</w:t>
      </w:r>
      <w:r w:rsidRPr="00AB7189">
        <w:rPr>
          <w:rFonts w:ascii="Trebuchet MS" w:hAnsi="Trebuchet MS"/>
          <w:b/>
          <w:sz w:val="24"/>
          <w:szCs w:val="24"/>
          <w:lang w:val="ro-RO"/>
        </w:rPr>
        <w:t xml:space="preserve"> Cluj a suplimentat numărul de aparate mobile de aer condiționat, precum și sursele alternative de curent, la </w:t>
      </w:r>
      <w:r w:rsidRPr="00AB7189">
        <w:rPr>
          <w:rFonts w:ascii="Trebuchet MS" w:hAnsi="Trebuchet MS"/>
          <w:b/>
          <w:shd w:val="clear" w:color="auto" w:fill="FFFFFF" w:themeFill="background1"/>
        </w:rPr>
        <w:t>CENTRUL</w:t>
      </w:r>
      <w:r w:rsidRPr="00AB7189">
        <w:rPr>
          <w:rFonts w:ascii="Trebuchet MS" w:hAnsi="Trebuchet MS"/>
          <w:b/>
          <w:spacing w:val="-4"/>
          <w:shd w:val="clear" w:color="auto" w:fill="FFFFFF" w:themeFill="background1"/>
        </w:rPr>
        <w:t xml:space="preserve"> </w:t>
      </w:r>
      <w:r w:rsidRPr="00AB7189">
        <w:rPr>
          <w:rFonts w:ascii="Trebuchet MS" w:hAnsi="Trebuchet MS"/>
          <w:b/>
          <w:shd w:val="clear" w:color="auto" w:fill="FFFFFF" w:themeFill="background1"/>
        </w:rPr>
        <w:t xml:space="preserve">DE CONCURS NR. 1, de la ŞCOALA GIMNAZIALĂ ”OCTAVIAN GOGA” CLUJ-NAPOCA, (Aleea Peană, Nr. 16, CLUJ-NAPOCA) </w:t>
      </w:r>
      <w:r w:rsidRPr="00AB7189">
        <w:rPr>
          <w:rFonts w:ascii="Trebuchet MS" w:hAnsi="Trebuchet MS"/>
          <w:b/>
          <w:bCs/>
          <w:shd w:val="clear" w:color="auto" w:fill="FFFFFF" w:themeFill="background1"/>
        </w:rPr>
        <w:t xml:space="preserve">și la </w:t>
      </w:r>
      <w:r w:rsidRPr="00AB7189">
        <w:rPr>
          <w:rFonts w:ascii="Trebuchet MS" w:hAnsi="Trebuchet MS"/>
          <w:b/>
          <w:shd w:val="clear" w:color="auto" w:fill="FFFFFF" w:themeFill="background1"/>
        </w:rPr>
        <w:t>CENTRUL DE CONCURS NR. 4, de la COLEGIUL DE SERVICII ÎN TURISM “NAPOCA” CLUJ-NAPOCA (Str. Taberei Nr. 3 CLUJ-NAPOCA</w:t>
      </w:r>
      <w:r w:rsidRPr="00AB7189">
        <w:rPr>
          <w:rFonts w:ascii="Trebuchet MS" w:hAnsi="Trebuchet MS"/>
          <w:b/>
        </w:rPr>
        <w:t>.</w:t>
      </w:r>
    </w:p>
    <w:p w14:paraId="24DE0B06" w14:textId="71A4C1B6" w:rsidR="008E665D" w:rsidRPr="00AB7189" w:rsidRDefault="008E665D" w:rsidP="00F15005">
      <w:pPr>
        <w:jc w:val="both"/>
        <w:rPr>
          <w:rFonts w:ascii="Trebuchet MS" w:hAnsi="Trebuchet MS"/>
          <w:b/>
          <w:bCs/>
          <w:color w:val="0000FF"/>
          <w:sz w:val="24"/>
          <w:szCs w:val="24"/>
          <w:u w:val="single"/>
          <w:lang w:eastAsia="en-GB"/>
        </w:rPr>
      </w:pPr>
      <w:bookmarkStart w:id="0" w:name="_Hlk108010295"/>
      <w:r w:rsidRPr="00AB7189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Toate informațiile</w:t>
      </w:r>
      <w:r w:rsidR="00EB5728" w:rsidRPr="00AB7189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precum și </w:t>
      </w:r>
      <w:r w:rsidRPr="00AB7189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</w:t>
      </w:r>
      <w:r w:rsidRPr="00AB7189">
        <w:rPr>
          <w:rFonts w:ascii="Trebuchet MS" w:eastAsia="Times New Roman" w:hAnsi="Trebuchet MS"/>
          <w:b/>
          <w:bCs/>
          <w:sz w:val="24"/>
          <w:szCs w:val="24"/>
        </w:rPr>
        <w:t>alendarul complet al mobilității personalului didactic din învățământul preuniversitar</w:t>
      </w:r>
      <w:r w:rsidR="005015DF" w:rsidRPr="00AB7189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AB7189">
        <w:rPr>
          <w:rFonts w:ascii="Trebuchet MS" w:eastAsia="Times New Roman" w:hAnsi="Trebuchet MS"/>
          <w:b/>
          <w:bCs/>
          <w:sz w:val="24"/>
          <w:szCs w:val="24"/>
        </w:rPr>
        <w:t xml:space="preserve"> sunt disponibile și pe site-ul Inspectoratului Școlar Județean Cluj</w:t>
      </w:r>
      <w:r w:rsidR="00767C1D" w:rsidRPr="00AB7189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_ </w:t>
      </w:r>
      <w:hyperlink r:id="rId8" w:history="1">
        <w:r w:rsidR="00734DD7" w:rsidRPr="00AB7189">
          <w:rPr>
            <w:rStyle w:val="Hyperlink"/>
            <w:rFonts w:ascii="Trebuchet MS" w:eastAsia="Times New Roman" w:hAnsi="Trebuchet MS"/>
            <w:b/>
            <w:bCs/>
            <w:sz w:val="24"/>
            <w:szCs w:val="24"/>
            <w:lang w:eastAsia="en-GB"/>
          </w:rPr>
          <w:t>https</w:t>
        </w:r>
        <w:r w:rsidR="00734DD7" w:rsidRPr="00AB7189">
          <w:rPr>
            <w:rStyle w:val="Hyperlink"/>
            <w:rFonts w:ascii="Trebuchet MS" w:hAnsi="Trebuchet MS"/>
            <w:b/>
            <w:sz w:val="24"/>
            <w:szCs w:val="24"/>
            <w:lang w:eastAsia="en-GB"/>
          </w:rPr>
          <w:t>://www.isjcj.ro/resurse-umane/mobilitate-personal/</w:t>
        </w:r>
      </w:hyperlink>
      <w:r w:rsidR="00734DD7" w:rsidRPr="00AB7189">
        <w:rPr>
          <w:rStyle w:val="Hyperlink"/>
          <w:rFonts w:ascii="Trebuchet MS" w:hAnsi="Trebuchet MS"/>
          <w:b/>
          <w:sz w:val="24"/>
          <w:szCs w:val="24"/>
          <w:lang w:eastAsia="en-GB"/>
        </w:rPr>
        <w:t>.</w:t>
      </w:r>
    </w:p>
    <w:bookmarkEnd w:id="0"/>
    <w:p w14:paraId="51B9E732" w14:textId="6AB2E56A" w:rsidR="008E665D" w:rsidRPr="00AB7189" w:rsidRDefault="008E665D" w:rsidP="005015DF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1420F925" w14:textId="6DD9A0BF" w:rsidR="006D4765" w:rsidRPr="00AB7189" w:rsidRDefault="00767C1D" w:rsidP="00AB7189">
      <w:pPr>
        <w:spacing w:after="160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</w:t>
      </w:r>
      <w:r w:rsidR="00AB7189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sectPr w:rsidR="006D4765" w:rsidRPr="00AB7189" w:rsidSect="00AB7189">
      <w:headerReference w:type="default" r:id="rId9"/>
      <w:headerReference w:type="first" r:id="rId10"/>
      <w:footerReference w:type="first" r:id="rId11"/>
      <w:pgSz w:w="11907" w:h="16839" w:code="9"/>
      <w:pgMar w:top="-1276" w:right="708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B57E9" w14:textId="77777777" w:rsidR="005D1CFE" w:rsidRDefault="005D1CFE" w:rsidP="00E160F0">
      <w:pPr>
        <w:spacing w:after="0" w:line="240" w:lineRule="auto"/>
      </w:pPr>
      <w:r>
        <w:separator/>
      </w:r>
    </w:p>
  </w:endnote>
  <w:endnote w:type="continuationSeparator" w:id="0">
    <w:p w14:paraId="3B4A303E" w14:textId="77777777" w:rsidR="005D1CFE" w:rsidRDefault="005D1CF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DF72880" w:rsidR="0005261D" w:rsidRPr="00AB1060" w:rsidRDefault="00E2563D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</w:t>
    </w:r>
    <w:r w:rsidR="00686290">
      <w:rPr>
        <w:color w:val="0F243E"/>
      </w:rPr>
      <w:t xml:space="preserve">    </w:t>
    </w:r>
    <w:r w:rsidR="00AB7189">
      <w:rPr>
        <w:color w:val="0F243E"/>
      </w:rPr>
      <w:t xml:space="preserve">           </w:t>
    </w:r>
    <w:r w:rsidR="000115BF" w:rsidRPr="00AB1060">
      <w:rPr>
        <w:color w:val="0F243E"/>
      </w:rPr>
      <w:t xml:space="preserve"> </w:t>
    </w:r>
    <w:hyperlink r:id="rId1" w:history="1">
      <w:r w:rsidR="00672CE2" w:rsidRPr="00CC1ECA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7374B9" w:rsidRPr="00FE5543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61F9" w14:textId="77777777" w:rsidR="005D1CFE" w:rsidRDefault="005D1CFE" w:rsidP="00E160F0">
      <w:pPr>
        <w:spacing w:after="0" w:line="240" w:lineRule="auto"/>
      </w:pPr>
      <w:r>
        <w:separator/>
      </w:r>
    </w:p>
  </w:footnote>
  <w:footnote w:type="continuationSeparator" w:id="0">
    <w:p w14:paraId="553EC5D4" w14:textId="77777777" w:rsidR="005D1CFE" w:rsidRDefault="005D1CF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4086" w14:textId="28EAE6AF" w:rsidR="00603884" w:rsidRDefault="00603884">
    <w:pPr>
      <w:pStyle w:val="Header"/>
    </w:pPr>
  </w:p>
  <w:p w14:paraId="56A08DDB" w14:textId="77777777" w:rsidR="00603884" w:rsidRDefault="00603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33816345" name="Picture 133816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076472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3076472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95E15"/>
    <w:multiLevelType w:val="hybridMultilevel"/>
    <w:tmpl w:val="36549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32EB3"/>
    <w:multiLevelType w:val="hybridMultilevel"/>
    <w:tmpl w:val="52BA0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5DB2"/>
    <w:multiLevelType w:val="hybridMultilevel"/>
    <w:tmpl w:val="7ECA72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7E17653"/>
    <w:multiLevelType w:val="hybridMultilevel"/>
    <w:tmpl w:val="6F069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123A2"/>
    <w:multiLevelType w:val="hybridMultilevel"/>
    <w:tmpl w:val="600AEDD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ADB7B96"/>
    <w:multiLevelType w:val="hybridMultilevel"/>
    <w:tmpl w:val="A5E4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517554">
    <w:abstractNumId w:val="1"/>
  </w:num>
  <w:num w:numId="2" w16cid:durableId="1403793636">
    <w:abstractNumId w:val="4"/>
  </w:num>
  <w:num w:numId="3" w16cid:durableId="176042063">
    <w:abstractNumId w:val="5"/>
  </w:num>
  <w:num w:numId="4" w16cid:durableId="1569610769">
    <w:abstractNumId w:val="0"/>
  </w:num>
  <w:num w:numId="5" w16cid:durableId="1390374020">
    <w:abstractNumId w:val="2"/>
  </w:num>
  <w:num w:numId="6" w16cid:durableId="6221527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3F68"/>
    <w:rsid w:val="000115BF"/>
    <w:rsid w:val="00014E9D"/>
    <w:rsid w:val="00017D67"/>
    <w:rsid w:val="0003405A"/>
    <w:rsid w:val="0004680D"/>
    <w:rsid w:val="00052018"/>
    <w:rsid w:val="0005261D"/>
    <w:rsid w:val="0005287F"/>
    <w:rsid w:val="00052E50"/>
    <w:rsid w:val="00055E24"/>
    <w:rsid w:val="00055FD5"/>
    <w:rsid w:val="00057791"/>
    <w:rsid w:val="000622C2"/>
    <w:rsid w:val="00063F2C"/>
    <w:rsid w:val="00070380"/>
    <w:rsid w:val="00074FE6"/>
    <w:rsid w:val="00092EE7"/>
    <w:rsid w:val="000A07B4"/>
    <w:rsid w:val="000A235B"/>
    <w:rsid w:val="000A623E"/>
    <w:rsid w:val="000B032C"/>
    <w:rsid w:val="000B40AA"/>
    <w:rsid w:val="000B519A"/>
    <w:rsid w:val="000C1689"/>
    <w:rsid w:val="000D1C8F"/>
    <w:rsid w:val="000D60D6"/>
    <w:rsid w:val="000F409C"/>
    <w:rsid w:val="000F5D2E"/>
    <w:rsid w:val="00101909"/>
    <w:rsid w:val="00104134"/>
    <w:rsid w:val="00105F57"/>
    <w:rsid w:val="001217CA"/>
    <w:rsid w:val="001220DA"/>
    <w:rsid w:val="00126F1E"/>
    <w:rsid w:val="0014062F"/>
    <w:rsid w:val="00153ADB"/>
    <w:rsid w:val="00154E6B"/>
    <w:rsid w:val="00155B8D"/>
    <w:rsid w:val="00156D64"/>
    <w:rsid w:val="00164EE6"/>
    <w:rsid w:val="00171C9B"/>
    <w:rsid w:val="00172CA8"/>
    <w:rsid w:val="00174BE7"/>
    <w:rsid w:val="0017641A"/>
    <w:rsid w:val="001818B8"/>
    <w:rsid w:val="00184ABF"/>
    <w:rsid w:val="00187B9E"/>
    <w:rsid w:val="00187C03"/>
    <w:rsid w:val="001926D4"/>
    <w:rsid w:val="001A178B"/>
    <w:rsid w:val="001A2B49"/>
    <w:rsid w:val="001A6587"/>
    <w:rsid w:val="001B66B8"/>
    <w:rsid w:val="001C702D"/>
    <w:rsid w:val="001D0D27"/>
    <w:rsid w:val="001D110E"/>
    <w:rsid w:val="001D361A"/>
    <w:rsid w:val="001D668B"/>
    <w:rsid w:val="001E028E"/>
    <w:rsid w:val="001E0B53"/>
    <w:rsid w:val="001F00BF"/>
    <w:rsid w:val="001F50B8"/>
    <w:rsid w:val="001F570E"/>
    <w:rsid w:val="00200340"/>
    <w:rsid w:val="00207DEC"/>
    <w:rsid w:val="0021381D"/>
    <w:rsid w:val="002170A1"/>
    <w:rsid w:val="00220F42"/>
    <w:rsid w:val="0022777E"/>
    <w:rsid w:val="00227FF9"/>
    <w:rsid w:val="00232240"/>
    <w:rsid w:val="0023375F"/>
    <w:rsid w:val="00247B2E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5FE0"/>
    <w:rsid w:val="002B6CF7"/>
    <w:rsid w:val="002C4574"/>
    <w:rsid w:val="002C4F91"/>
    <w:rsid w:val="002E5B7E"/>
    <w:rsid w:val="002F131A"/>
    <w:rsid w:val="00301B6E"/>
    <w:rsid w:val="00303739"/>
    <w:rsid w:val="00304A1E"/>
    <w:rsid w:val="003060FF"/>
    <w:rsid w:val="00310A95"/>
    <w:rsid w:val="00312C4D"/>
    <w:rsid w:val="00323076"/>
    <w:rsid w:val="00327272"/>
    <w:rsid w:val="003339DE"/>
    <w:rsid w:val="00335001"/>
    <w:rsid w:val="00336189"/>
    <w:rsid w:val="003406E4"/>
    <w:rsid w:val="00341416"/>
    <w:rsid w:val="003521FE"/>
    <w:rsid w:val="00352687"/>
    <w:rsid w:val="00360324"/>
    <w:rsid w:val="0036192A"/>
    <w:rsid w:val="0036219A"/>
    <w:rsid w:val="00362996"/>
    <w:rsid w:val="00367837"/>
    <w:rsid w:val="00371B87"/>
    <w:rsid w:val="00377E86"/>
    <w:rsid w:val="003841B2"/>
    <w:rsid w:val="00386546"/>
    <w:rsid w:val="00393A4D"/>
    <w:rsid w:val="00395BDA"/>
    <w:rsid w:val="003A082C"/>
    <w:rsid w:val="003A0AAE"/>
    <w:rsid w:val="003A342D"/>
    <w:rsid w:val="003A4A99"/>
    <w:rsid w:val="003A6708"/>
    <w:rsid w:val="003B2AA7"/>
    <w:rsid w:val="003B3BE1"/>
    <w:rsid w:val="003C6A5F"/>
    <w:rsid w:val="003D38C0"/>
    <w:rsid w:val="003D7BC0"/>
    <w:rsid w:val="003F1CE7"/>
    <w:rsid w:val="003F2D96"/>
    <w:rsid w:val="003F5F5C"/>
    <w:rsid w:val="003F75E1"/>
    <w:rsid w:val="0040330C"/>
    <w:rsid w:val="004055F4"/>
    <w:rsid w:val="00407569"/>
    <w:rsid w:val="00407CBD"/>
    <w:rsid w:val="0041533D"/>
    <w:rsid w:val="0041767B"/>
    <w:rsid w:val="00427C5F"/>
    <w:rsid w:val="00431CFF"/>
    <w:rsid w:val="0043320C"/>
    <w:rsid w:val="004355D7"/>
    <w:rsid w:val="0044002F"/>
    <w:rsid w:val="0044242F"/>
    <w:rsid w:val="00447526"/>
    <w:rsid w:val="004638C8"/>
    <w:rsid w:val="004657F4"/>
    <w:rsid w:val="00482ED2"/>
    <w:rsid w:val="004901B7"/>
    <w:rsid w:val="00497E2D"/>
    <w:rsid w:val="004A1089"/>
    <w:rsid w:val="004B1879"/>
    <w:rsid w:val="004B1A99"/>
    <w:rsid w:val="004B344A"/>
    <w:rsid w:val="004C5244"/>
    <w:rsid w:val="004C6308"/>
    <w:rsid w:val="004C70EE"/>
    <w:rsid w:val="004D0F33"/>
    <w:rsid w:val="004D2D04"/>
    <w:rsid w:val="004E05B8"/>
    <w:rsid w:val="004E22BC"/>
    <w:rsid w:val="005015DF"/>
    <w:rsid w:val="00503092"/>
    <w:rsid w:val="0050325B"/>
    <w:rsid w:val="0050360A"/>
    <w:rsid w:val="00510066"/>
    <w:rsid w:val="00513D14"/>
    <w:rsid w:val="00514EAD"/>
    <w:rsid w:val="00517AA0"/>
    <w:rsid w:val="00522B03"/>
    <w:rsid w:val="00522F26"/>
    <w:rsid w:val="005271BB"/>
    <w:rsid w:val="00527F14"/>
    <w:rsid w:val="005331FF"/>
    <w:rsid w:val="00543294"/>
    <w:rsid w:val="00544E0F"/>
    <w:rsid w:val="00547412"/>
    <w:rsid w:val="00554A4F"/>
    <w:rsid w:val="00554CDB"/>
    <w:rsid w:val="00557388"/>
    <w:rsid w:val="0056170A"/>
    <w:rsid w:val="005620C2"/>
    <w:rsid w:val="00562409"/>
    <w:rsid w:val="00572A60"/>
    <w:rsid w:val="005746D1"/>
    <w:rsid w:val="00581439"/>
    <w:rsid w:val="00581E08"/>
    <w:rsid w:val="00583058"/>
    <w:rsid w:val="005847DD"/>
    <w:rsid w:val="00592437"/>
    <w:rsid w:val="005A5408"/>
    <w:rsid w:val="005A7B56"/>
    <w:rsid w:val="005B3477"/>
    <w:rsid w:val="005B3F10"/>
    <w:rsid w:val="005B7CEB"/>
    <w:rsid w:val="005C5695"/>
    <w:rsid w:val="005C72DE"/>
    <w:rsid w:val="005C7A4B"/>
    <w:rsid w:val="005D1CFE"/>
    <w:rsid w:val="005D2F67"/>
    <w:rsid w:val="005D52C9"/>
    <w:rsid w:val="005D60D8"/>
    <w:rsid w:val="005D6432"/>
    <w:rsid w:val="005D76E1"/>
    <w:rsid w:val="005F01DE"/>
    <w:rsid w:val="005F0E88"/>
    <w:rsid w:val="005F1CCB"/>
    <w:rsid w:val="00603884"/>
    <w:rsid w:val="00611092"/>
    <w:rsid w:val="006146B7"/>
    <w:rsid w:val="006209CB"/>
    <w:rsid w:val="006248FB"/>
    <w:rsid w:val="006261D8"/>
    <w:rsid w:val="006279A2"/>
    <w:rsid w:val="006362D6"/>
    <w:rsid w:val="00640FB4"/>
    <w:rsid w:val="006427E0"/>
    <w:rsid w:val="00642B07"/>
    <w:rsid w:val="00646092"/>
    <w:rsid w:val="00654DA0"/>
    <w:rsid w:val="0065788D"/>
    <w:rsid w:val="006608B1"/>
    <w:rsid w:val="00661BFD"/>
    <w:rsid w:val="006671FA"/>
    <w:rsid w:val="00672CE2"/>
    <w:rsid w:val="006774AF"/>
    <w:rsid w:val="0068557B"/>
    <w:rsid w:val="00686290"/>
    <w:rsid w:val="00687012"/>
    <w:rsid w:val="00693B97"/>
    <w:rsid w:val="006976B8"/>
    <w:rsid w:val="006A0CBA"/>
    <w:rsid w:val="006B056F"/>
    <w:rsid w:val="006B23E8"/>
    <w:rsid w:val="006C1414"/>
    <w:rsid w:val="006C1721"/>
    <w:rsid w:val="006C513E"/>
    <w:rsid w:val="006C57E1"/>
    <w:rsid w:val="006C7BD1"/>
    <w:rsid w:val="006D075C"/>
    <w:rsid w:val="006D45AC"/>
    <w:rsid w:val="006D4765"/>
    <w:rsid w:val="006D4AB8"/>
    <w:rsid w:val="006D6706"/>
    <w:rsid w:val="006E02F4"/>
    <w:rsid w:val="006F1F27"/>
    <w:rsid w:val="006F7496"/>
    <w:rsid w:val="0070341D"/>
    <w:rsid w:val="00706C61"/>
    <w:rsid w:val="007152DE"/>
    <w:rsid w:val="007225E3"/>
    <w:rsid w:val="00725B62"/>
    <w:rsid w:val="007328E8"/>
    <w:rsid w:val="00734DD7"/>
    <w:rsid w:val="00735785"/>
    <w:rsid w:val="007374B9"/>
    <w:rsid w:val="00742B02"/>
    <w:rsid w:val="00744D66"/>
    <w:rsid w:val="00746B16"/>
    <w:rsid w:val="007534B5"/>
    <w:rsid w:val="007552EC"/>
    <w:rsid w:val="00764092"/>
    <w:rsid w:val="00767C1D"/>
    <w:rsid w:val="00773E5A"/>
    <w:rsid w:val="007741FF"/>
    <w:rsid w:val="00774E06"/>
    <w:rsid w:val="007750D2"/>
    <w:rsid w:val="007803B5"/>
    <w:rsid w:val="00781201"/>
    <w:rsid w:val="007948E9"/>
    <w:rsid w:val="00796904"/>
    <w:rsid w:val="007A5802"/>
    <w:rsid w:val="007A585D"/>
    <w:rsid w:val="007A5A88"/>
    <w:rsid w:val="007C1790"/>
    <w:rsid w:val="007D4729"/>
    <w:rsid w:val="00804FA0"/>
    <w:rsid w:val="008144F4"/>
    <w:rsid w:val="00823F1F"/>
    <w:rsid w:val="0082470F"/>
    <w:rsid w:val="00824B8C"/>
    <w:rsid w:val="00830B38"/>
    <w:rsid w:val="008329AB"/>
    <w:rsid w:val="00833E0D"/>
    <w:rsid w:val="00836CAA"/>
    <w:rsid w:val="00836D6F"/>
    <w:rsid w:val="00837A25"/>
    <w:rsid w:val="0084016E"/>
    <w:rsid w:val="00853E48"/>
    <w:rsid w:val="0085493E"/>
    <w:rsid w:val="00860D73"/>
    <w:rsid w:val="00864A4B"/>
    <w:rsid w:val="00864B4C"/>
    <w:rsid w:val="00865736"/>
    <w:rsid w:val="008801C4"/>
    <w:rsid w:val="0088616C"/>
    <w:rsid w:val="00887286"/>
    <w:rsid w:val="008935A7"/>
    <w:rsid w:val="008A07C9"/>
    <w:rsid w:val="008A2643"/>
    <w:rsid w:val="008A6702"/>
    <w:rsid w:val="008B2BAA"/>
    <w:rsid w:val="008B3EE5"/>
    <w:rsid w:val="008B66D6"/>
    <w:rsid w:val="008C0622"/>
    <w:rsid w:val="008D0076"/>
    <w:rsid w:val="008D27B7"/>
    <w:rsid w:val="008D7448"/>
    <w:rsid w:val="008E4775"/>
    <w:rsid w:val="008E665D"/>
    <w:rsid w:val="008F5AA2"/>
    <w:rsid w:val="00913122"/>
    <w:rsid w:val="00917CD5"/>
    <w:rsid w:val="009212F0"/>
    <w:rsid w:val="00923E56"/>
    <w:rsid w:val="00926721"/>
    <w:rsid w:val="00937C22"/>
    <w:rsid w:val="00947923"/>
    <w:rsid w:val="00952794"/>
    <w:rsid w:val="00955A5B"/>
    <w:rsid w:val="00957225"/>
    <w:rsid w:val="009607DA"/>
    <w:rsid w:val="009630AC"/>
    <w:rsid w:val="00966BDE"/>
    <w:rsid w:val="0097568C"/>
    <w:rsid w:val="00975751"/>
    <w:rsid w:val="009771E5"/>
    <w:rsid w:val="0098085E"/>
    <w:rsid w:val="009948AE"/>
    <w:rsid w:val="00995B39"/>
    <w:rsid w:val="00995FA7"/>
    <w:rsid w:val="009A21EB"/>
    <w:rsid w:val="009C2A54"/>
    <w:rsid w:val="009D0E19"/>
    <w:rsid w:val="009F33C2"/>
    <w:rsid w:val="009F729A"/>
    <w:rsid w:val="00A16E57"/>
    <w:rsid w:val="00A241F0"/>
    <w:rsid w:val="00A2611B"/>
    <w:rsid w:val="00A336F2"/>
    <w:rsid w:val="00A3676E"/>
    <w:rsid w:val="00A47787"/>
    <w:rsid w:val="00A55A30"/>
    <w:rsid w:val="00A631D0"/>
    <w:rsid w:val="00A65903"/>
    <w:rsid w:val="00A660A9"/>
    <w:rsid w:val="00A74BA4"/>
    <w:rsid w:val="00A76F62"/>
    <w:rsid w:val="00A80675"/>
    <w:rsid w:val="00A8171D"/>
    <w:rsid w:val="00A8433B"/>
    <w:rsid w:val="00A863E1"/>
    <w:rsid w:val="00A91F9F"/>
    <w:rsid w:val="00A92DC0"/>
    <w:rsid w:val="00A945FF"/>
    <w:rsid w:val="00A97E37"/>
    <w:rsid w:val="00AA3B3E"/>
    <w:rsid w:val="00AA47C8"/>
    <w:rsid w:val="00AA49DD"/>
    <w:rsid w:val="00AA68A7"/>
    <w:rsid w:val="00AB1060"/>
    <w:rsid w:val="00AB7189"/>
    <w:rsid w:val="00AB7A91"/>
    <w:rsid w:val="00AD2EBC"/>
    <w:rsid w:val="00AD4AA9"/>
    <w:rsid w:val="00AE0898"/>
    <w:rsid w:val="00AE3957"/>
    <w:rsid w:val="00AE4419"/>
    <w:rsid w:val="00B0705C"/>
    <w:rsid w:val="00B107B2"/>
    <w:rsid w:val="00B17FF1"/>
    <w:rsid w:val="00B20EF4"/>
    <w:rsid w:val="00B24B2A"/>
    <w:rsid w:val="00B31826"/>
    <w:rsid w:val="00B35108"/>
    <w:rsid w:val="00B50EF3"/>
    <w:rsid w:val="00B535D8"/>
    <w:rsid w:val="00B64298"/>
    <w:rsid w:val="00B676E9"/>
    <w:rsid w:val="00B711A7"/>
    <w:rsid w:val="00B85C9F"/>
    <w:rsid w:val="00B875E0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C6876"/>
    <w:rsid w:val="00BD0E45"/>
    <w:rsid w:val="00BD24CB"/>
    <w:rsid w:val="00BD4E98"/>
    <w:rsid w:val="00BE01F4"/>
    <w:rsid w:val="00BE129E"/>
    <w:rsid w:val="00BF3D99"/>
    <w:rsid w:val="00BF522A"/>
    <w:rsid w:val="00BF6E18"/>
    <w:rsid w:val="00C10483"/>
    <w:rsid w:val="00C11090"/>
    <w:rsid w:val="00C127AC"/>
    <w:rsid w:val="00C154A4"/>
    <w:rsid w:val="00C22FDF"/>
    <w:rsid w:val="00C31F33"/>
    <w:rsid w:val="00C42785"/>
    <w:rsid w:val="00C6179D"/>
    <w:rsid w:val="00C72F98"/>
    <w:rsid w:val="00C85FEF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A69"/>
    <w:rsid w:val="00CE6EF3"/>
    <w:rsid w:val="00CF5ED8"/>
    <w:rsid w:val="00CF6FD9"/>
    <w:rsid w:val="00CF783C"/>
    <w:rsid w:val="00D0242C"/>
    <w:rsid w:val="00D13B87"/>
    <w:rsid w:val="00D14CA0"/>
    <w:rsid w:val="00D169BE"/>
    <w:rsid w:val="00D17CB3"/>
    <w:rsid w:val="00D21EC6"/>
    <w:rsid w:val="00D24B20"/>
    <w:rsid w:val="00D270B3"/>
    <w:rsid w:val="00D341A9"/>
    <w:rsid w:val="00D34AF6"/>
    <w:rsid w:val="00D360D4"/>
    <w:rsid w:val="00D36923"/>
    <w:rsid w:val="00D40251"/>
    <w:rsid w:val="00D41C0A"/>
    <w:rsid w:val="00D428FA"/>
    <w:rsid w:val="00D545A0"/>
    <w:rsid w:val="00D5531C"/>
    <w:rsid w:val="00D568D4"/>
    <w:rsid w:val="00D61273"/>
    <w:rsid w:val="00D626C1"/>
    <w:rsid w:val="00D70A56"/>
    <w:rsid w:val="00D71E50"/>
    <w:rsid w:val="00D72025"/>
    <w:rsid w:val="00D7362A"/>
    <w:rsid w:val="00D7438A"/>
    <w:rsid w:val="00D74E0F"/>
    <w:rsid w:val="00D76CB8"/>
    <w:rsid w:val="00D85485"/>
    <w:rsid w:val="00DA103B"/>
    <w:rsid w:val="00DA4C08"/>
    <w:rsid w:val="00DA593A"/>
    <w:rsid w:val="00DA7DBD"/>
    <w:rsid w:val="00DB6823"/>
    <w:rsid w:val="00DC446A"/>
    <w:rsid w:val="00DC6C11"/>
    <w:rsid w:val="00DD2EED"/>
    <w:rsid w:val="00DD5964"/>
    <w:rsid w:val="00DD6F82"/>
    <w:rsid w:val="00DD733B"/>
    <w:rsid w:val="00DE4009"/>
    <w:rsid w:val="00DE4509"/>
    <w:rsid w:val="00DE4891"/>
    <w:rsid w:val="00DE4DD1"/>
    <w:rsid w:val="00DF426F"/>
    <w:rsid w:val="00E03A35"/>
    <w:rsid w:val="00E160F0"/>
    <w:rsid w:val="00E20A93"/>
    <w:rsid w:val="00E2563D"/>
    <w:rsid w:val="00E33DE6"/>
    <w:rsid w:val="00E342D5"/>
    <w:rsid w:val="00E37EF8"/>
    <w:rsid w:val="00E40201"/>
    <w:rsid w:val="00E513EE"/>
    <w:rsid w:val="00E557CE"/>
    <w:rsid w:val="00E64BAF"/>
    <w:rsid w:val="00E71200"/>
    <w:rsid w:val="00E74845"/>
    <w:rsid w:val="00E841AB"/>
    <w:rsid w:val="00E85A3A"/>
    <w:rsid w:val="00E90DA9"/>
    <w:rsid w:val="00E91362"/>
    <w:rsid w:val="00E97F52"/>
    <w:rsid w:val="00EA1138"/>
    <w:rsid w:val="00EA2A3C"/>
    <w:rsid w:val="00EB5364"/>
    <w:rsid w:val="00EB5728"/>
    <w:rsid w:val="00EB78F1"/>
    <w:rsid w:val="00EC07B8"/>
    <w:rsid w:val="00EC0A1A"/>
    <w:rsid w:val="00EC1057"/>
    <w:rsid w:val="00ED0997"/>
    <w:rsid w:val="00F11277"/>
    <w:rsid w:val="00F12129"/>
    <w:rsid w:val="00F12980"/>
    <w:rsid w:val="00F15005"/>
    <w:rsid w:val="00F24A6A"/>
    <w:rsid w:val="00F24E55"/>
    <w:rsid w:val="00F26C20"/>
    <w:rsid w:val="00F31728"/>
    <w:rsid w:val="00F31CF1"/>
    <w:rsid w:val="00F32BD1"/>
    <w:rsid w:val="00F37781"/>
    <w:rsid w:val="00F44F8E"/>
    <w:rsid w:val="00F52F3D"/>
    <w:rsid w:val="00F55603"/>
    <w:rsid w:val="00F6212B"/>
    <w:rsid w:val="00F62D64"/>
    <w:rsid w:val="00F722A3"/>
    <w:rsid w:val="00F74759"/>
    <w:rsid w:val="00F7741F"/>
    <w:rsid w:val="00F93F36"/>
    <w:rsid w:val="00FA14C6"/>
    <w:rsid w:val="00FC234A"/>
    <w:rsid w:val="00FC4C6B"/>
    <w:rsid w:val="00FC54C2"/>
    <w:rsid w:val="00FD13BE"/>
    <w:rsid w:val="00FD4394"/>
    <w:rsid w:val="00FD7F63"/>
    <w:rsid w:val="00FF1F76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F24C15C-3EDE-444C-8CEE-83D1E5F2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74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57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resurse-umane/mobilitate-person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A00E-5CF2-4EC6-896E-C413C7E1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3157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subject/>
  <dc:creator>Calin Murasan</dc:creator>
  <cp:keywords/>
  <dc:description/>
  <cp:lastModifiedBy>Educativ</cp:lastModifiedBy>
  <cp:revision>10</cp:revision>
  <cp:lastPrinted>2024-07-15T13:56:00Z</cp:lastPrinted>
  <dcterms:created xsi:type="dcterms:W3CDTF">2024-07-10T04:40:00Z</dcterms:created>
  <dcterms:modified xsi:type="dcterms:W3CDTF">2024-07-15T13:56:00Z</dcterms:modified>
</cp:coreProperties>
</file>