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6EFA" w14:textId="50B5C541" w:rsidR="00025C22" w:rsidRPr="00FC6091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</w:pPr>
      <w:r w:rsidRPr="00FC60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Fișă descriptivă a resursei educaționale deschise</w:t>
      </w:r>
    </w:p>
    <w:tbl>
      <w:tblPr>
        <w:tblW w:w="9881" w:type="dxa"/>
        <w:tblLayout w:type="fixed"/>
        <w:tblLook w:val="0400" w:firstRow="0" w:lastRow="0" w:firstColumn="0" w:lastColumn="0" w:noHBand="0" w:noVBand="1"/>
      </w:tblPr>
      <w:tblGrid>
        <w:gridCol w:w="3251"/>
        <w:gridCol w:w="6630"/>
      </w:tblGrid>
      <w:tr w:rsidR="00025C22" w:rsidRPr="00FC6091" w14:paraId="5D4F8C03" w14:textId="77777777" w:rsidTr="00025C22">
        <w:trPr>
          <w:trHeight w:val="273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486BD710" w:rsidR="00025C22" w:rsidRPr="00FC6091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I. Date generale</w:t>
            </w:r>
          </w:p>
        </w:tc>
      </w:tr>
      <w:tr w:rsidR="00025C22" w:rsidRPr="00FC6091" w14:paraId="30A9CF09" w14:textId="77777777" w:rsidTr="00025C22">
        <w:trPr>
          <w:trHeight w:val="64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Titlul resursei educaționale propuse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460D5" w14:textId="77777777" w:rsidR="00025C22" w:rsidRDefault="00845DCB" w:rsidP="00025C22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845DCB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Exercițiu de Respirație Profundă: „Floarea de Trandafir”</w:t>
            </w:r>
          </w:p>
          <w:p w14:paraId="552F6A44" w14:textId="77777777" w:rsidR="00CB3D6C" w:rsidRDefault="00CB3D6C" w:rsidP="00025C22">
            <w:pPr>
              <w:widowControl w:val="0"/>
              <w:autoSpaceDE w:val="0"/>
              <w:autoSpaceDN w:val="0"/>
              <w:spacing w:after="0" w:line="240" w:lineRule="auto"/>
              <w:ind w:left="566"/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4C55CB01" w14:textId="0B3670D1" w:rsidR="00CB3D6C" w:rsidRPr="00CB3D6C" w:rsidRDefault="00CB3D6C" w:rsidP="00CB3D6C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CB3D6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Link resursă</w:t>
            </w:r>
            <w:r w:rsidRPr="00CB3D6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:</w:t>
            </w:r>
          </w:p>
          <w:p w14:paraId="5A9F69C7" w14:textId="147EFCFA" w:rsidR="00CB3D6C" w:rsidRPr="00CB3D6C" w:rsidRDefault="00CB3D6C" w:rsidP="00CB3D6C">
            <w:pPr>
              <w:spacing w:line="256" w:lineRule="auto"/>
              <w:rPr>
                <w:rFonts w:ascii="Calibri" w:eastAsia="Calibri" w:hAnsi="Calibri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hyperlink r:id="rId4" w:history="1">
              <w:r w:rsidRPr="00CB3D6C">
                <w:rPr>
                  <w:rFonts w:ascii="Calibri" w:eastAsia="Calibri" w:hAnsi="Calibri" w:cs="Times New Roman"/>
                  <w:color w:val="0563C1"/>
                  <w:kern w:val="0"/>
                  <w:sz w:val="24"/>
                  <w:szCs w:val="24"/>
                  <w:u w:val="single"/>
                  <w:lang w:bidi="ar-SA"/>
                  <w14:ligatures w14:val="none"/>
                </w:rPr>
                <w:t>https://padlet.com/CabaIulia/exerci-iu-de-respira-ie-profund-floarea-de-trandafir-dcregjfqqd0akd5/slideshow</w:t>
              </w:r>
            </w:hyperlink>
            <w:r w:rsidRPr="00CB3D6C">
              <w:rPr>
                <w:rFonts w:ascii="Calibri" w:eastAsia="Calibri" w:hAnsi="Calibri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</w:p>
        </w:tc>
      </w:tr>
      <w:tr w:rsidR="00025C22" w:rsidRPr="00FC6091" w14:paraId="0F8E1BAA" w14:textId="77777777" w:rsidTr="00025C22">
        <w:trPr>
          <w:trHeight w:val="4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Autor/autori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7388919E" w:rsidR="00025C22" w:rsidRPr="00FC6091" w:rsidRDefault="00306AB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Caba Iulia</w:t>
            </w:r>
          </w:p>
        </w:tc>
      </w:tr>
      <w:tr w:rsidR="00025C22" w:rsidRPr="00FC6091" w14:paraId="32056072" w14:textId="77777777" w:rsidTr="00025C22">
        <w:trPr>
          <w:trHeight w:val="344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Unitatea de învățământ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48261545" w:rsidR="00025C22" w:rsidRPr="00FC6091" w:rsidRDefault="00306AB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Centrul Școlar pentru Educație Incluzivă</w:t>
            </w:r>
          </w:p>
        </w:tc>
      </w:tr>
      <w:tr w:rsidR="00025C22" w:rsidRPr="00FC6091" w14:paraId="3C36051F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Clasa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58D3B460" w:rsidR="00025C22" w:rsidRPr="00FC6091" w:rsidRDefault="00306AB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Pregătitoare – a IV-a</w:t>
            </w:r>
          </w:p>
        </w:tc>
      </w:tr>
      <w:tr w:rsidR="00025C22" w:rsidRPr="00FC6091" w14:paraId="55FBDC68" w14:textId="77777777" w:rsidTr="00025C22">
        <w:trPr>
          <w:trHeight w:val="331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Disciplina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28326F0E" w:rsidR="00025C22" w:rsidRPr="00FC6091" w:rsidRDefault="00306AB1" w:rsidP="00025C22">
            <w:pPr>
              <w:widowControl w:val="0"/>
              <w:autoSpaceDE w:val="0"/>
              <w:autoSpaceDN w:val="0"/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bidi="ar-SA"/>
                <w14:ligatures w14:val="none"/>
              </w:rPr>
              <w:t>Terapii și programe de intervenție</w:t>
            </w:r>
          </w:p>
        </w:tc>
      </w:tr>
      <w:tr w:rsidR="00025C22" w:rsidRPr="00FC6091" w14:paraId="44837B6B" w14:textId="77777777" w:rsidTr="00025C22">
        <w:trPr>
          <w:trHeight w:val="229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306E6DE0" w:rsidR="00025C22" w:rsidRPr="00FC6091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II. Prezentarea resursei educaționale</w:t>
            </w:r>
          </w:p>
        </w:tc>
      </w:tr>
      <w:tr w:rsidR="00025C22" w:rsidRPr="00FC6091" w14:paraId="10A1A696" w14:textId="77777777" w:rsidTr="00C25AAE">
        <w:trPr>
          <w:trHeight w:val="493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Competența specifică vizată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52C1" w14:textId="7223F6F0" w:rsidR="00025C22" w:rsidRPr="000F3A49" w:rsidRDefault="00BF7485" w:rsidP="00C25A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F74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Formarea şi dezvoltarea capacităţii de comunicare prin limbaj oral</w:t>
            </w:r>
          </w:p>
        </w:tc>
      </w:tr>
      <w:tr w:rsidR="00025C22" w:rsidRPr="00FC6091" w14:paraId="1A5F450A" w14:textId="77777777" w:rsidTr="00C25AAE">
        <w:trPr>
          <w:trHeight w:val="2048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1ABA" w14:textId="2D2E993B" w:rsidR="00845DCB" w:rsidRPr="000F3A49" w:rsidRDefault="00845DCB" w:rsidP="005A7E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</w:pPr>
            <w:r w:rsidRPr="00845DCB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Resursa este un exercițiu disponibil pe platforma Padlet, care include</w:t>
            </w:r>
            <w:r w:rsidR="00402352" w:rsidRPr="00845DCB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indicații</w:t>
            </w:r>
            <w:r w:rsidR="001F3A97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r w:rsidR="00402352" w:rsidRPr="00402352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pentru realizarea unei respirații profunde</w:t>
            </w:r>
            <w:r w:rsidR="00402352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r w:rsidR="00402352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val="ro-MD" w:bidi="ar-SA"/>
                <w14:ligatures w14:val="none"/>
              </w:rPr>
              <w:t>însoțite de</w:t>
            </w:r>
            <w:r w:rsidRPr="00845DCB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imagini </w:t>
            </w:r>
            <w:r w:rsidR="00402352" w:rsidRPr="00402352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ce ilustrează mișcările palmelor în sincronizare cu inspirul și expirul</w:t>
            </w:r>
            <w:r w:rsidR="00E80CB0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. </w:t>
            </w:r>
            <w:r w:rsidR="00DD7C9D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R</w:t>
            </w:r>
            <w:r w:rsidRPr="00845DCB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esurs</w:t>
            </w:r>
            <w:r w:rsidR="00DD7C9D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a</w:t>
            </w:r>
            <w:r w:rsidRPr="00845DCB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poate fi accesată aici: </w:t>
            </w:r>
            <w:hyperlink r:id="rId5" w:history="1">
              <w:r w:rsidR="00B75170" w:rsidRPr="009266B8">
                <w:rPr>
                  <w:rStyle w:val="Hyperlink"/>
                  <w:rFonts w:ascii="Times New Roman" w:eastAsia="Arial" w:hAnsi="Times New Roman" w:cs="Times New Roman"/>
                  <w:iCs/>
                  <w:kern w:val="0"/>
                  <w:sz w:val="24"/>
                  <w:szCs w:val="24"/>
                  <w:lang w:bidi="ar-SA"/>
                  <w14:ligatures w14:val="none"/>
                </w:rPr>
                <w:t>https://padlet.com/CabaIulia/exerci-iu-de-respira-ie-profund-floarea-de-trandafir-dcregjfqqd0akd5/slideshow</w:t>
              </w:r>
            </w:hyperlink>
            <w:r w:rsidR="00B75170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="00E80CB0" w:rsidRPr="00E80CB0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și este concepută pentru a fi utilizată cu elevii cu tulburări de limbaj și comunicare/tulburări specifice de învățare. Aceasta contribuie la</w:t>
            </w:r>
            <w:r w:rsidR="00E80CB0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="00BC7DD8" w:rsidRPr="00BC7DD8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îmbunătățirea abilităților de respiratie corectă</w:t>
            </w:r>
            <w:r w:rsidR="00BC7DD8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r w:rsidR="00402352" w:rsidRPr="00402352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conștientizarea și controlul respirației</w:t>
            </w:r>
            <w:r w:rsidR="00BC7DD8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și </w:t>
            </w:r>
            <w:r w:rsidR="00402352" w:rsidRPr="00402352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diferențierea respirației nazale de cea bucală. Deschiderea și strângerea palmelor imită o floare care înflorește și se închide</w:t>
            </w:r>
            <w:r w:rsidR="0020714E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="0020714E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val="ro-MD" w:bidi="ar-SA"/>
                <w14:ligatures w14:val="none"/>
              </w:rPr>
              <w:t xml:space="preserve">și </w:t>
            </w:r>
            <w:r w:rsidR="00402352" w:rsidRPr="00402352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ofer</w:t>
            </w:r>
            <w:r w:rsidR="00DD7C9D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ă</w:t>
            </w:r>
            <w:r w:rsidR="00402352" w:rsidRPr="00402352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elevilor o imagine vizuală ce îi ajută să se concentreze asupra respirației.</w:t>
            </w:r>
            <w:r w:rsidR="00BC7DD8" w:rsidRPr="00BC7DD8">
              <w:t xml:space="preserve"> </w:t>
            </w:r>
          </w:p>
        </w:tc>
      </w:tr>
      <w:tr w:rsidR="00025C22" w:rsidRPr="00FC6091" w14:paraId="3DB7ABE3" w14:textId="77777777" w:rsidTr="00025C22">
        <w:trPr>
          <w:trHeight w:val="47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Elemente agregate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7DCC" w14:textId="3DA092BA" w:rsidR="00025C22" w:rsidRPr="000F3A49" w:rsidRDefault="00EB4797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</w:pPr>
            <w:r w:rsidRPr="00EB4797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Imaginile utilizate în exercițiu provin din diverse surse, precum </w:t>
            </w:r>
            <w:r w:rsidRPr="002F6C9E">
              <w:rPr>
                <w:rFonts w:ascii="Times New Roman" w:eastAsia="Arial" w:hAnsi="Times New Roman" w:cs="Times New Roman"/>
                <w:iCs/>
                <w:kern w:val="0"/>
                <w:lang w:bidi="ar-SA"/>
                <w14:ligatures w14:val="none"/>
              </w:rPr>
              <w:t>FAVPNG și Freepik</w:t>
            </w:r>
            <w:r w:rsidRPr="00EB4797">
              <w:rPr>
                <w:rFonts w:ascii="Times New Roman" w:eastAsia="Arial" w:hAnsi="Times New Roman" w:cs="Times New Roman"/>
                <w:iCs/>
                <w:kern w:val="0"/>
                <w:sz w:val="24"/>
                <w:szCs w:val="24"/>
                <w:lang w:bidi="ar-SA"/>
                <w14:ligatures w14:val="none"/>
              </w:rPr>
              <w:t>. Indicația de lucru este formulată clar și concis, ghidând elevii în timpul exercițiului de respirație profundă.</w:t>
            </w:r>
          </w:p>
        </w:tc>
      </w:tr>
      <w:tr w:rsidR="00025C22" w:rsidRPr="00FC6091" w14:paraId="14F47A96" w14:textId="77777777" w:rsidTr="00025C22">
        <w:trPr>
          <w:trHeight w:val="446"/>
        </w:trPr>
        <w:tc>
          <w:tcPr>
            <w:tcW w:w="9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III. Comentarii</w:t>
            </w:r>
          </w:p>
        </w:tc>
      </w:tr>
      <w:tr w:rsidR="00025C22" w:rsidRPr="00FC6091" w14:paraId="7631553D" w14:textId="77777777" w:rsidTr="005A7E6F">
        <w:trPr>
          <w:trHeight w:val="112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FC6091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FC6091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E7E0" w14:textId="1C81AEA0" w:rsidR="00025C22" w:rsidRPr="000F3A49" w:rsidRDefault="002F6C9E" w:rsidP="00FC6091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Resursa</w:t>
            </w:r>
            <w:r w:rsidR="007659CD" w:rsidRPr="007659CD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poate fi</w:t>
            </w:r>
            <w:r w:rsidR="007659CD" w:rsidRPr="007659CD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integr</w:t>
            </w: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ată atât în </w:t>
            </w:r>
            <w:r w:rsidRPr="007659CD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momentul de început al </w:t>
            </w: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activităților de Terapii </w:t>
            </w:r>
            <w:r w:rsidR="003F55B6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și programe de intervenție,</w:t>
            </w:r>
            <w:r w:rsidRPr="007659CD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cât și la alte discipline precum </w:t>
            </w:r>
            <w:r w:rsidRPr="002F6C9E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Educație fizică și activități sportive</w:t>
            </w: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.</w:t>
            </w:r>
            <w:r w:rsidRPr="002F6C9E">
              <w:t xml:space="preserve"> </w:t>
            </w:r>
            <w:r w:rsidRPr="002F6C9E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Este recomandat ca profesorii să observe reacțiile elevilor și să ajusteze exerciți</w:t>
            </w: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ile</w:t>
            </w:r>
            <w:r w:rsidRPr="002F6C9E"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 xml:space="preserve"> în funcție de progresul lor. Această resursă poate face parte dintr-un set mai amplu de materiale axate pe dezvoltarea abilităților de comunicare și autocontrol</w:t>
            </w:r>
            <w:r>
              <w:rPr>
                <w:rFonts w:ascii="Times New Roman" w:eastAsia="Arial" w:hAnsi="Times New Roman" w:cs="Times New Roman"/>
                <w:bCs/>
                <w:iCs/>
                <w:kern w:val="0"/>
                <w:sz w:val="24"/>
                <w:szCs w:val="24"/>
                <w:lang w:bidi="ar-SA"/>
                <w14:ligatures w14:val="none"/>
              </w:rPr>
              <w:t>.</w:t>
            </w:r>
          </w:p>
        </w:tc>
      </w:tr>
    </w:tbl>
    <w:p w14:paraId="578A5217" w14:textId="4292CAE8" w:rsidR="00A3773F" w:rsidRPr="00A3773F" w:rsidRDefault="00A3773F" w:rsidP="00CB3D6C">
      <w:pPr>
        <w:rPr>
          <w:rFonts w:ascii="Times New Roman" w:hAnsi="Times New Roman" w:cs="Times New Roman"/>
          <w:sz w:val="24"/>
          <w:szCs w:val="24"/>
        </w:rPr>
      </w:pPr>
    </w:p>
    <w:sectPr w:rsidR="00A3773F" w:rsidRPr="00A3773F" w:rsidSect="00E979C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25C22"/>
    <w:rsid w:val="000F3A49"/>
    <w:rsid w:val="001426BB"/>
    <w:rsid w:val="001E6FEE"/>
    <w:rsid w:val="001F3A97"/>
    <w:rsid w:val="0020714E"/>
    <w:rsid w:val="00244863"/>
    <w:rsid w:val="002F6C9E"/>
    <w:rsid w:val="00306AB1"/>
    <w:rsid w:val="0031051E"/>
    <w:rsid w:val="003B274F"/>
    <w:rsid w:val="003F55B6"/>
    <w:rsid w:val="00402352"/>
    <w:rsid w:val="00495F41"/>
    <w:rsid w:val="004D3F46"/>
    <w:rsid w:val="005069CA"/>
    <w:rsid w:val="00522EAA"/>
    <w:rsid w:val="00546988"/>
    <w:rsid w:val="005A0E53"/>
    <w:rsid w:val="005A7E6F"/>
    <w:rsid w:val="00617C25"/>
    <w:rsid w:val="00693929"/>
    <w:rsid w:val="007659CD"/>
    <w:rsid w:val="00845DCB"/>
    <w:rsid w:val="00847A5B"/>
    <w:rsid w:val="008530A0"/>
    <w:rsid w:val="009F4E3A"/>
    <w:rsid w:val="00A3773F"/>
    <w:rsid w:val="00B6476D"/>
    <w:rsid w:val="00B75170"/>
    <w:rsid w:val="00BC7DD8"/>
    <w:rsid w:val="00BF7485"/>
    <w:rsid w:val="00C25AAE"/>
    <w:rsid w:val="00CB3D6C"/>
    <w:rsid w:val="00DD4642"/>
    <w:rsid w:val="00DD7C9D"/>
    <w:rsid w:val="00E80CB0"/>
    <w:rsid w:val="00E979C5"/>
    <w:rsid w:val="00EB4797"/>
    <w:rsid w:val="00FC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17C2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17C25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17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dlet.com/CabaIulia/exerci-iu-de-respira-ie-profund-floarea-de-trandafir-dcregjfqqd0akd5/slideshow" TargetMode="External"/><Relationship Id="rId4" Type="http://schemas.openxmlformats.org/officeDocument/2006/relationships/hyperlink" Target="https://padlet.com/CabaIulia/exerci-iu-de-respira-ie-profund-floarea-de-trandafir-dcregjfqqd0akd5/slideshow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363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16</cp:revision>
  <cp:lastPrinted>2024-11-01T17:56:00Z</cp:lastPrinted>
  <dcterms:created xsi:type="dcterms:W3CDTF">2024-11-01T18:05:00Z</dcterms:created>
  <dcterms:modified xsi:type="dcterms:W3CDTF">2024-12-14T16:13:00Z</dcterms:modified>
</cp:coreProperties>
</file>