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5E7233F8" w:rsidR="00F7741F" w:rsidRPr="00AA323B" w:rsidRDefault="00F7741F" w:rsidP="0033548C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</w:t>
      </w:r>
      <w:r w:rsidR="007534E1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20</w:t>
      </w:r>
      <w:r w:rsidR="005C5695" w:rsidRPr="00AA323B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.</w:t>
      </w:r>
      <w:r w:rsidR="00C233F6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0</w:t>
      </w:r>
      <w:r w:rsidR="00C16DE8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8</w:t>
      </w:r>
      <w:r w:rsidRPr="00AA323B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.202</w:t>
      </w:r>
      <w:r w:rsidR="001C321D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5</w:t>
      </w:r>
    </w:p>
    <w:p w14:paraId="05C77119" w14:textId="5634E832" w:rsidR="00323076" w:rsidRPr="00AA323B" w:rsidRDefault="00F7741F" w:rsidP="00683F6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</w:pPr>
      <w:proofErr w:type="spellStart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Comunicat</w:t>
      </w:r>
      <w:proofErr w:type="spellEnd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 xml:space="preserve"> de </w:t>
      </w:r>
      <w:proofErr w:type="spellStart"/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presă</w:t>
      </w:r>
      <w:proofErr w:type="spellEnd"/>
    </w:p>
    <w:p w14:paraId="69A18A76" w14:textId="77777777" w:rsidR="001F5E47" w:rsidRPr="008842DD" w:rsidRDefault="001F5E47" w:rsidP="00AC2F93">
      <w:pPr>
        <w:spacing w:after="0" w:line="240" w:lineRule="auto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</w:pPr>
    </w:p>
    <w:p w14:paraId="28431B1D" w14:textId="58FD7890" w:rsidR="001F5E47" w:rsidRPr="008842DD" w:rsidRDefault="0076599A" w:rsidP="008842DD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  <w:proofErr w:type="spellStart"/>
      <w:r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  <w:t>Inspectoratul</w:t>
      </w:r>
      <w:proofErr w:type="spellEnd"/>
      <w:r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  <w:t xml:space="preserve"> </w:t>
      </w:r>
      <w:r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Școlar Județean Cluj </w:t>
      </w:r>
      <w:r w:rsidR="00B66C8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face publice informațiile referitoare la </w:t>
      </w:r>
      <w:r w:rsidR="00C16DE8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restructurarea rețelei școlare, începând cu</w:t>
      </w:r>
      <w:r w:rsidR="008842DD"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 anul școlar 202</w:t>
      </w:r>
      <w:r w:rsidR="001C321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5</w:t>
      </w:r>
      <w:r w:rsidR="008842DD"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-202</w:t>
      </w:r>
      <w:r w:rsidR="001C321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6</w:t>
      </w:r>
    </w:p>
    <w:p w14:paraId="02AC8743" w14:textId="34F5F44C" w:rsidR="00FC4BD1" w:rsidRDefault="00FC4BD1" w:rsidP="00A32631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</w:p>
    <w:p w14:paraId="23B2B3E3" w14:textId="6C08CE1A" w:rsidR="007534E1" w:rsidRDefault="007534E1" w:rsidP="007534E1">
      <w:pPr>
        <w:spacing w:after="0" w:line="240" w:lineRule="auto"/>
        <w:ind w:firstLine="720"/>
        <w:jc w:val="both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Având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vedere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prevederile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Legii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nr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. 141/2025, </w:t>
      </w:r>
      <w:proofErr w:type="spellStart"/>
      <w:r w:rsidRPr="00B66C8A">
        <w:rPr>
          <w:rFonts w:ascii="Trebuchet MS" w:hAnsi="Trebuchet MS"/>
          <w:sz w:val="24"/>
          <w:szCs w:val="24"/>
        </w:rPr>
        <w:t>privind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unele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măsuri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fiscal-</w:t>
      </w:r>
      <w:proofErr w:type="spellStart"/>
      <w:r w:rsidRPr="00B66C8A">
        <w:rPr>
          <w:rFonts w:ascii="Trebuchet MS" w:hAnsi="Trebuchet MS"/>
          <w:sz w:val="24"/>
          <w:szCs w:val="24"/>
        </w:rPr>
        <w:t>bugetare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66C8A">
        <w:rPr>
          <w:rFonts w:ascii="Trebuchet MS" w:hAnsi="Trebuchet MS"/>
          <w:sz w:val="24"/>
          <w:szCs w:val="24"/>
        </w:rPr>
        <w:t>pentru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modificarea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Legii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învățământului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preuniversitar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66C8A">
        <w:rPr>
          <w:rFonts w:ascii="Trebuchet MS" w:hAnsi="Trebuchet MS"/>
          <w:sz w:val="24"/>
          <w:szCs w:val="24"/>
        </w:rPr>
        <w:t>nr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. 198/2023, care </w:t>
      </w:r>
      <w:proofErr w:type="spellStart"/>
      <w:r w:rsidRPr="00B66C8A">
        <w:rPr>
          <w:rFonts w:ascii="Trebuchet MS" w:hAnsi="Trebuchet MS"/>
          <w:sz w:val="24"/>
          <w:szCs w:val="24"/>
        </w:rPr>
        <w:t>prevăd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reorganizarea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unităților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învățământ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preuniversitar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stat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B66C8A">
        <w:rPr>
          <w:rFonts w:ascii="Trebuchet MS" w:hAnsi="Trebuchet MS"/>
          <w:sz w:val="24"/>
          <w:szCs w:val="24"/>
        </w:rPr>
        <w:t>Procedurii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privind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reorganizarea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unităților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învățământ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preuniversitar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stat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constituirea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formațiunilor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studiu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învățământul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preuniversitar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stat </w:t>
      </w:r>
      <w:proofErr w:type="spellStart"/>
      <w:r w:rsidRPr="00B66C8A">
        <w:rPr>
          <w:rFonts w:ascii="Trebuchet MS" w:hAnsi="Trebuchet MS"/>
          <w:sz w:val="24"/>
          <w:szCs w:val="24"/>
        </w:rPr>
        <w:t>pentru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anul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școlar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2025–2026, </w:t>
      </w:r>
      <w:proofErr w:type="spellStart"/>
      <w:r w:rsidRPr="00B66C8A">
        <w:rPr>
          <w:rFonts w:ascii="Trebuchet MS" w:hAnsi="Trebuchet MS"/>
          <w:sz w:val="24"/>
          <w:szCs w:val="24"/>
        </w:rPr>
        <w:t>Anexă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O.M.E.C. </w:t>
      </w:r>
      <w:proofErr w:type="spellStart"/>
      <w:r w:rsidRPr="00B66C8A">
        <w:rPr>
          <w:rFonts w:ascii="Trebuchet MS" w:hAnsi="Trebuchet MS"/>
          <w:sz w:val="24"/>
          <w:szCs w:val="24"/>
        </w:rPr>
        <w:t>nr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. 5197/06.08.2025, </w:t>
      </w:r>
      <w:proofErr w:type="spellStart"/>
      <w:r w:rsidRPr="00B66C8A">
        <w:rPr>
          <w:rFonts w:ascii="Trebuchet MS" w:hAnsi="Trebuchet MS"/>
          <w:sz w:val="24"/>
          <w:szCs w:val="24"/>
        </w:rPr>
        <w:t>Inspectoratul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Școlar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Județean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Cluj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66C8A">
        <w:rPr>
          <w:rFonts w:ascii="Trebuchet MS" w:hAnsi="Trebuchet MS"/>
          <w:sz w:val="24"/>
          <w:szCs w:val="24"/>
        </w:rPr>
        <w:t>în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colaborare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B66C8A">
        <w:rPr>
          <w:rFonts w:ascii="Trebuchet MS" w:hAnsi="Trebuchet MS"/>
          <w:sz w:val="24"/>
          <w:szCs w:val="24"/>
        </w:rPr>
        <w:t>autoritățile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administrației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publice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locale, a </w:t>
      </w:r>
      <w:proofErr w:type="spellStart"/>
      <w:r w:rsidRPr="00B66C8A">
        <w:rPr>
          <w:rFonts w:ascii="Trebuchet MS" w:hAnsi="Trebuchet MS"/>
          <w:sz w:val="24"/>
          <w:szCs w:val="24"/>
        </w:rPr>
        <w:t>propus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Ministerului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Educației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Cercetării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următoarele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forme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reorganizare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B66C8A">
        <w:rPr>
          <w:rFonts w:ascii="Trebuchet MS" w:hAnsi="Trebuchet MS"/>
          <w:sz w:val="24"/>
          <w:szCs w:val="24"/>
        </w:rPr>
        <w:t>unităților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învățământ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6C8A" w:rsidRPr="00B66C8A">
        <w:rPr>
          <w:rFonts w:ascii="Trebuchet MS" w:hAnsi="Trebuchet MS"/>
          <w:sz w:val="24"/>
          <w:szCs w:val="24"/>
        </w:rPr>
        <w:t>preuniversitar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 xml:space="preserve"> </w:t>
      </w:r>
      <w:r w:rsidRPr="00B66C8A">
        <w:rPr>
          <w:rFonts w:ascii="Trebuchet MS" w:hAnsi="Trebuchet MS"/>
          <w:sz w:val="24"/>
          <w:szCs w:val="24"/>
        </w:rPr>
        <w:t xml:space="preserve">care nu </w:t>
      </w:r>
      <w:proofErr w:type="spellStart"/>
      <w:r w:rsidRPr="00B66C8A">
        <w:rPr>
          <w:rFonts w:ascii="Trebuchet MS" w:hAnsi="Trebuchet MS"/>
          <w:sz w:val="24"/>
          <w:szCs w:val="24"/>
        </w:rPr>
        <w:t>mai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îndeplinesc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condițiile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pentru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B66C8A">
        <w:rPr>
          <w:rFonts w:ascii="Trebuchet MS" w:hAnsi="Trebuchet MS"/>
          <w:sz w:val="24"/>
          <w:szCs w:val="24"/>
        </w:rPr>
        <w:t>funcționa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B66C8A">
        <w:rPr>
          <w:rFonts w:ascii="Trebuchet MS" w:hAnsi="Trebuchet MS"/>
          <w:sz w:val="24"/>
          <w:szCs w:val="24"/>
        </w:rPr>
        <w:t>personalitate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juridică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începând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1 </w:t>
      </w:r>
      <w:proofErr w:type="spellStart"/>
      <w:r w:rsidRPr="00B66C8A">
        <w:rPr>
          <w:rFonts w:ascii="Trebuchet MS" w:hAnsi="Trebuchet MS"/>
          <w:sz w:val="24"/>
          <w:szCs w:val="24"/>
        </w:rPr>
        <w:t>septembrie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2025:</w:t>
      </w:r>
    </w:p>
    <w:p w14:paraId="28D7ACAA" w14:textId="77777777" w:rsidR="00B66C8A" w:rsidRPr="00B66C8A" w:rsidRDefault="00B66C8A" w:rsidP="007534E1">
      <w:pPr>
        <w:spacing w:after="0" w:line="24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19ABC011" w14:textId="77777777" w:rsidR="007534E1" w:rsidRPr="00B66C8A" w:rsidRDefault="007534E1" w:rsidP="007534E1">
      <w:pPr>
        <w:spacing w:after="0" w:line="240" w:lineRule="auto"/>
        <w:ind w:firstLine="360"/>
        <w:rPr>
          <w:rFonts w:ascii="Trebuchet MS" w:hAnsi="Trebuchet MS"/>
          <w:b/>
          <w:bCs/>
          <w:sz w:val="24"/>
          <w:szCs w:val="24"/>
        </w:rPr>
      </w:pPr>
      <w:r w:rsidRPr="00B66C8A">
        <w:rPr>
          <w:rFonts w:ascii="Trebuchet MS" w:hAnsi="Trebuchet MS"/>
          <w:b/>
          <w:bCs/>
          <w:sz w:val="24"/>
          <w:szCs w:val="24"/>
        </w:rPr>
        <w:t xml:space="preserve">La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nivelul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municipiului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Dej:</w:t>
      </w:r>
    </w:p>
    <w:p w14:paraId="6CF41348" w14:textId="77777777" w:rsidR="007534E1" w:rsidRPr="00B66C8A" w:rsidRDefault="007534E1" w:rsidP="007534E1">
      <w:pPr>
        <w:numPr>
          <w:ilvl w:val="0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„Junior" Dej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Paradisul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Piticilor</w:t>
      </w:r>
      <w:proofErr w:type="spellEnd"/>
      <w:r w:rsidRPr="00B66C8A">
        <w:rPr>
          <w:rFonts w:ascii="Trebuchet MS" w:hAnsi="Trebuchet MS"/>
          <w:sz w:val="24"/>
          <w:szCs w:val="24"/>
        </w:rPr>
        <w:t>" Dej;</w:t>
      </w:r>
    </w:p>
    <w:p w14:paraId="6A949974" w14:textId="77777777" w:rsidR="007534E1" w:rsidRPr="00B66C8A" w:rsidRDefault="007534E1" w:rsidP="007534E1">
      <w:pPr>
        <w:numPr>
          <w:ilvl w:val="0"/>
          <w:numId w:val="7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„Junior" Dej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1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Lumea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Piticilor</w:t>
      </w:r>
      <w:proofErr w:type="spellEnd"/>
      <w:r w:rsidRPr="00B66C8A">
        <w:rPr>
          <w:rFonts w:ascii="Trebuchet MS" w:hAnsi="Trebuchet MS"/>
          <w:sz w:val="24"/>
          <w:szCs w:val="24"/>
        </w:rPr>
        <w:t>" Dej.</w:t>
      </w:r>
    </w:p>
    <w:p w14:paraId="61CFF159" w14:textId="77777777" w:rsidR="007534E1" w:rsidRPr="00B66C8A" w:rsidRDefault="007534E1" w:rsidP="007534E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16AC6FE" w14:textId="77777777" w:rsidR="007534E1" w:rsidRPr="00B66C8A" w:rsidRDefault="007534E1" w:rsidP="007534E1">
      <w:pPr>
        <w:spacing w:after="0" w:line="240" w:lineRule="auto"/>
        <w:ind w:firstLine="360"/>
        <w:rPr>
          <w:rFonts w:ascii="Trebuchet MS" w:hAnsi="Trebuchet MS"/>
          <w:b/>
          <w:bCs/>
          <w:sz w:val="24"/>
          <w:szCs w:val="24"/>
        </w:rPr>
      </w:pPr>
      <w:r w:rsidRPr="00B66C8A">
        <w:rPr>
          <w:rFonts w:ascii="Trebuchet MS" w:hAnsi="Trebuchet MS"/>
          <w:b/>
          <w:bCs/>
          <w:sz w:val="24"/>
          <w:szCs w:val="24"/>
        </w:rPr>
        <w:t xml:space="preserve">La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nivelul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municipiului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Gherla:</w:t>
      </w:r>
    </w:p>
    <w:p w14:paraId="7860A1B6" w14:textId="07304854" w:rsidR="007534E1" w:rsidRPr="00B66C8A" w:rsidRDefault="007534E1" w:rsidP="007534E1">
      <w:pPr>
        <w:numPr>
          <w:ilvl w:val="0"/>
          <w:numId w:val="8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Veseliei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Gherla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Grădiniț</w:t>
      </w:r>
      <w:r w:rsidR="00A4610F">
        <w:rPr>
          <w:rFonts w:ascii="Trebuchet MS" w:hAnsi="Trebuchet MS"/>
          <w:sz w:val="24"/>
          <w:szCs w:val="24"/>
        </w:rPr>
        <w:t>a</w:t>
      </w:r>
      <w:proofErr w:type="spellEnd"/>
      <w:r w:rsidR="00A4610F">
        <w:rPr>
          <w:rFonts w:ascii="Trebuchet MS" w:hAnsi="Trebuchet MS"/>
          <w:sz w:val="24"/>
          <w:szCs w:val="24"/>
        </w:rPr>
        <w:t xml:space="preserve"> cu Program Normal „</w:t>
      </w:r>
      <w:proofErr w:type="spellStart"/>
      <w:r w:rsidR="00A4610F">
        <w:rPr>
          <w:rFonts w:ascii="Trebuchet MS" w:hAnsi="Trebuchet MS"/>
          <w:sz w:val="24"/>
          <w:szCs w:val="24"/>
        </w:rPr>
        <w:t>Veseliei</w:t>
      </w:r>
      <w:proofErr w:type="spellEnd"/>
      <w:proofErr w:type="gramStart"/>
      <w:r w:rsidR="00A4610F">
        <w:rPr>
          <w:rFonts w:ascii="Trebuchet MS" w:hAnsi="Trebuchet MS"/>
          <w:sz w:val="24"/>
          <w:szCs w:val="24"/>
        </w:rPr>
        <w:t xml:space="preserve">" </w:t>
      </w:r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proofErr w:type="gramEnd"/>
      <w:r w:rsidRPr="00B66C8A">
        <w:rPr>
          <w:rFonts w:ascii="Trebuchet MS" w:hAnsi="Trebuchet MS"/>
          <w:sz w:val="24"/>
          <w:szCs w:val="24"/>
        </w:rPr>
        <w:t xml:space="preserve"> 1 Gherla </w:t>
      </w:r>
      <w:proofErr w:type="spellStart"/>
      <w:r w:rsidRPr="00B66C8A">
        <w:rPr>
          <w:rFonts w:ascii="Trebuchet MS" w:hAnsi="Trebuchet MS"/>
          <w:sz w:val="24"/>
          <w:szCs w:val="24"/>
        </w:rPr>
        <w:t>devin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Arici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Pogonici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Gherla cu </w:t>
      </w:r>
      <w:proofErr w:type="spellStart"/>
      <w:r w:rsidRPr="00B66C8A">
        <w:rPr>
          <w:rFonts w:ascii="Trebuchet MS" w:hAnsi="Trebuchet MS"/>
          <w:sz w:val="24"/>
          <w:szCs w:val="24"/>
        </w:rPr>
        <w:t>denumirile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Arici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Pogonici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3 Gherla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Normal „</w:t>
      </w:r>
      <w:proofErr w:type="spellStart"/>
      <w:r w:rsidRPr="00B66C8A">
        <w:rPr>
          <w:rFonts w:ascii="Trebuchet MS" w:hAnsi="Trebuchet MS"/>
          <w:sz w:val="24"/>
          <w:szCs w:val="24"/>
        </w:rPr>
        <w:t>Arici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Pogonici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4 Gherla;</w:t>
      </w:r>
    </w:p>
    <w:p w14:paraId="2E28C01A" w14:textId="77777777" w:rsidR="007534E1" w:rsidRPr="00B66C8A" w:rsidRDefault="007534E1" w:rsidP="007534E1">
      <w:pPr>
        <w:numPr>
          <w:ilvl w:val="0"/>
          <w:numId w:val="8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Liceul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Tehnologic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Gherla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Liceul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Toeretic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„Ana </w:t>
      </w:r>
      <w:proofErr w:type="spellStart"/>
      <w:r w:rsidRPr="00B66C8A">
        <w:rPr>
          <w:rFonts w:ascii="Trebuchet MS" w:hAnsi="Trebuchet MS"/>
          <w:sz w:val="24"/>
          <w:szCs w:val="24"/>
        </w:rPr>
        <w:t>Ipătescu</w:t>
      </w:r>
      <w:proofErr w:type="spellEnd"/>
      <w:r w:rsidRPr="00B66C8A">
        <w:rPr>
          <w:rFonts w:ascii="Trebuchet MS" w:hAnsi="Trebuchet MS"/>
          <w:sz w:val="24"/>
          <w:szCs w:val="24"/>
        </w:rPr>
        <w:t>” Gherla.</w:t>
      </w:r>
    </w:p>
    <w:p w14:paraId="6C5E638F" w14:textId="77777777" w:rsidR="007534E1" w:rsidRPr="00B66C8A" w:rsidRDefault="007534E1" w:rsidP="007534E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C1E550A" w14:textId="77777777" w:rsidR="007534E1" w:rsidRPr="00B66C8A" w:rsidRDefault="007534E1" w:rsidP="007534E1">
      <w:pPr>
        <w:spacing w:after="0" w:line="240" w:lineRule="auto"/>
        <w:ind w:firstLine="360"/>
        <w:rPr>
          <w:rFonts w:ascii="Trebuchet MS" w:hAnsi="Trebuchet MS"/>
          <w:b/>
          <w:bCs/>
          <w:sz w:val="24"/>
          <w:szCs w:val="24"/>
        </w:rPr>
      </w:pPr>
      <w:r w:rsidRPr="00B66C8A">
        <w:rPr>
          <w:rFonts w:ascii="Trebuchet MS" w:hAnsi="Trebuchet MS"/>
          <w:b/>
          <w:bCs/>
          <w:sz w:val="24"/>
          <w:szCs w:val="24"/>
        </w:rPr>
        <w:t xml:space="preserve">La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nivelul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comunei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Bonțida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>:</w:t>
      </w:r>
    </w:p>
    <w:p w14:paraId="32B156A5" w14:textId="22E5C2AC" w:rsidR="007534E1" w:rsidRPr="00B66C8A" w:rsidRDefault="007534E1" w:rsidP="007534E1">
      <w:pPr>
        <w:numPr>
          <w:ilvl w:val="0"/>
          <w:numId w:val="8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Profesională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Răscruci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com. </w:t>
      </w:r>
      <w:proofErr w:type="spellStart"/>
      <w:r w:rsidRPr="00B66C8A">
        <w:rPr>
          <w:rFonts w:ascii="Trebuchet MS" w:hAnsi="Trebuchet MS"/>
          <w:sz w:val="24"/>
          <w:szCs w:val="24"/>
        </w:rPr>
        <w:t>Bonțida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66C8A" w:rsidRPr="00B66C8A">
        <w:rPr>
          <w:rFonts w:ascii="Trebuchet MS" w:hAnsi="Trebuchet MS"/>
          <w:sz w:val="24"/>
          <w:szCs w:val="24"/>
        </w:rPr>
        <w:t>Gimnazială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Bonțida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com. </w:t>
      </w:r>
      <w:proofErr w:type="spellStart"/>
      <w:r w:rsidRPr="00B66C8A">
        <w:rPr>
          <w:rFonts w:ascii="Trebuchet MS" w:hAnsi="Trebuchet MS"/>
          <w:sz w:val="24"/>
          <w:szCs w:val="24"/>
        </w:rPr>
        <w:t>Bonțida</w:t>
      </w:r>
      <w:proofErr w:type="spellEnd"/>
      <w:r w:rsidRPr="00B66C8A">
        <w:rPr>
          <w:rFonts w:ascii="Trebuchet MS" w:hAnsi="Trebuchet MS"/>
          <w:sz w:val="24"/>
          <w:szCs w:val="24"/>
        </w:rPr>
        <w:t>.</w:t>
      </w:r>
    </w:p>
    <w:p w14:paraId="5855D513" w14:textId="77777777" w:rsidR="007534E1" w:rsidRPr="00B66C8A" w:rsidRDefault="007534E1" w:rsidP="007534E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FDC31A3" w14:textId="77777777" w:rsidR="007534E1" w:rsidRPr="00B66C8A" w:rsidRDefault="007534E1" w:rsidP="007534E1">
      <w:pPr>
        <w:spacing w:after="0" w:line="240" w:lineRule="auto"/>
        <w:ind w:firstLine="360"/>
        <w:rPr>
          <w:rFonts w:ascii="Trebuchet MS" w:hAnsi="Trebuchet MS"/>
          <w:b/>
          <w:bCs/>
          <w:sz w:val="24"/>
          <w:szCs w:val="24"/>
        </w:rPr>
      </w:pPr>
      <w:r w:rsidRPr="00B66C8A">
        <w:rPr>
          <w:rFonts w:ascii="Trebuchet MS" w:hAnsi="Trebuchet MS"/>
          <w:b/>
          <w:bCs/>
          <w:sz w:val="24"/>
          <w:szCs w:val="24"/>
        </w:rPr>
        <w:t xml:space="preserve">La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nivelul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comunei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Florești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>:</w:t>
      </w:r>
    </w:p>
    <w:p w14:paraId="6D691E18" w14:textId="77777777" w:rsidR="007534E1" w:rsidRPr="00B66C8A" w:rsidRDefault="007534E1" w:rsidP="007534E1">
      <w:pPr>
        <w:numPr>
          <w:ilvl w:val="0"/>
          <w:numId w:val="8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Gimnazială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Luna de </w:t>
      </w:r>
      <w:proofErr w:type="spellStart"/>
      <w:r w:rsidRPr="00B66C8A">
        <w:rPr>
          <w:rFonts w:ascii="Trebuchet MS" w:hAnsi="Trebuchet MS"/>
          <w:sz w:val="24"/>
          <w:szCs w:val="24"/>
        </w:rPr>
        <w:t>Sus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com. </w:t>
      </w:r>
      <w:proofErr w:type="spellStart"/>
      <w:r w:rsidRPr="00B66C8A">
        <w:rPr>
          <w:rFonts w:ascii="Trebuchet MS" w:hAnsi="Trebuchet MS"/>
          <w:sz w:val="24"/>
          <w:szCs w:val="24"/>
        </w:rPr>
        <w:t>Florești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Gimnazială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„Gheorghe </w:t>
      </w:r>
      <w:proofErr w:type="spellStart"/>
      <w:r w:rsidRPr="00B66C8A">
        <w:rPr>
          <w:rFonts w:ascii="Trebuchet MS" w:hAnsi="Trebuchet MS"/>
          <w:sz w:val="24"/>
          <w:szCs w:val="24"/>
        </w:rPr>
        <w:t>Șincai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Florești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com. </w:t>
      </w:r>
      <w:proofErr w:type="spellStart"/>
      <w:r w:rsidRPr="00B66C8A">
        <w:rPr>
          <w:rFonts w:ascii="Trebuchet MS" w:hAnsi="Trebuchet MS"/>
          <w:sz w:val="24"/>
          <w:szCs w:val="24"/>
        </w:rPr>
        <w:t>Florești</w:t>
      </w:r>
      <w:proofErr w:type="spellEnd"/>
      <w:r w:rsidRPr="00B66C8A">
        <w:rPr>
          <w:rFonts w:ascii="Trebuchet MS" w:hAnsi="Trebuchet MS"/>
          <w:sz w:val="24"/>
          <w:szCs w:val="24"/>
        </w:rPr>
        <w:t>.</w:t>
      </w:r>
    </w:p>
    <w:p w14:paraId="74B45D80" w14:textId="77777777" w:rsidR="007534E1" w:rsidRPr="00B66C8A" w:rsidRDefault="007534E1" w:rsidP="007534E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673EF29" w14:textId="77777777" w:rsidR="007534E1" w:rsidRPr="00B66C8A" w:rsidRDefault="007534E1" w:rsidP="007534E1">
      <w:pPr>
        <w:spacing w:after="0" w:line="240" w:lineRule="auto"/>
        <w:ind w:firstLine="360"/>
        <w:rPr>
          <w:rFonts w:ascii="Trebuchet MS" w:hAnsi="Trebuchet MS"/>
          <w:b/>
          <w:bCs/>
          <w:sz w:val="24"/>
          <w:szCs w:val="24"/>
        </w:rPr>
      </w:pPr>
      <w:r w:rsidRPr="00B66C8A">
        <w:rPr>
          <w:rFonts w:ascii="Trebuchet MS" w:hAnsi="Trebuchet MS"/>
          <w:b/>
          <w:bCs/>
          <w:sz w:val="24"/>
          <w:szCs w:val="24"/>
        </w:rPr>
        <w:t xml:space="preserve">  La </w:t>
      </w:r>
      <w:proofErr w:type="spellStart"/>
      <w:proofErr w:type="gramStart"/>
      <w:r w:rsidRPr="00B66C8A">
        <w:rPr>
          <w:rFonts w:ascii="Trebuchet MS" w:hAnsi="Trebuchet MS"/>
          <w:b/>
          <w:bCs/>
          <w:sz w:val="24"/>
          <w:szCs w:val="24"/>
        </w:rPr>
        <w:t>nivelul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Municipiul</w:t>
      </w:r>
      <w:proofErr w:type="spellEnd"/>
      <w:proofErr w:type="gramEnd"/>
      <w:r w:rsidRPr="00B66C8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>:</w:t>
      </w:r>
    </w:p>
    <w:p w14:paraId="68AAD4E1" w14:textId="77777777" w:rsidR="007534E1" w:rsidRPr="00B66C8A" w:rsidRDefault="007534E1" w:rsidP="007534E1">
      <w:pPr>
        <w:numPr>
          <w:ilvl w:val="0"/>
          <w:numId w:val="8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Căsuța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Piticilor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Prichindelul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Isteț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B66C8A">
        <w:rPr>
          <w:rFonts w:ascii="Trebuchet MS" w:hAnsi="Trebuchet MS"/>
          <w:sz w:val="24"/>
          <w:szCs w:val="24"/>
        </w:rPr>
        <w:t>denumirea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Prichindelul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Isteț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1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>;</w:t>
      </w:r>
    </w:p>
    <w:p w14:paraId="7CB5A589" w14:textId="77777777" w:rsidR="007534E1" w:rsidRPr="00B66C8A" w:rsidRDefault="007534E1" w:rsidP="007534E1">
      <w:pPr>
        <w:numPr>
          <w:ilvl w:val="0"/>
          <w:numId w:val="8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„Poiana cu </w:t>
      </w:r>
      <w:proofErr w:type="spellStart"/>
      <w:r w:rsidRPr="00B66C8A">
        <w:rPr>
          <w:rFonts w:ascii="Trebuchet MS" w:hAnsi="Trebuchet MS"/>
          <w:sz w:val="24"/>
          <w:szCs w:val="24"/>
        </w:rPr>
        <w:t>Castani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„Poiana cu </w:t>
      </w:r>
      <w:proofErr w:type="spellStart"/>
      <w:r w:rsidRPr="00B66C8A">
        <w:rPr>
          <w:rFonts w:ascii="Trebuchet MS" w:hAnsi="Trebuchet MS"/>
          <w:sz w:val="24"/>
          <w:szCs w:val="24"/>
        </w:rPr>
        <w:t>Castani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1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devin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„Dr. Ion </w:t>
      </w:r>
      <w:proofErr w:type="spellStart"/>
      <w:r w:rsidRPr="00B66C8A">
        <w:rPr>
          <w:rFonts w:ascii="Trebuchet MS" w:hAnsi="Trebuchet MS"/>
          <w:sz w:val="24"/>
          <w:szCs w:val="24"/>
        </w:rPr>
        <w:t>Rațiu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B66C8A">
        <w:rPr>
          <w:rFonts w:ascii="Trebuchet MS" w:hAnsi="Trebuchet MS"/>
          <w:sz w:val="24"/>
          <w:szCs w:val="24"/>
        </w:rPr>
        <w:t>denumirile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r w:rsidRPr="00B66C8A">
        <w:rPr>
          <w:rFonts w:ascii="Trebuchet MS" w:hAnsi="Trebuchet MS"/>
          <w:sz w:val="24"/>
          <w:szCs w:val="24"/>
        </w:rPr>
        <w:lastRenderedPageBreak/>
        <w:t xml:space="preserve">„Dr. Ion </w:t>
      </w:r>
      <w:proofErr w:type="spellStart"/>
      <w:r w:rsidRPr="00B66C8A">
        <w:rPr>
          <w:rFonts w:ascii="Trebuchet MS" w:hAnsi="Trebuchet MS"/>
          <w:sz w:val="24"/>
          <w:szCs w:val="24"/>
        </w:rPr>
        <w:t>Rațiu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4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„Dr. Ion </w:t>
      </w:r>
      <w:proofErr w:type="spellStart"/>
      <w:r w:rsidRPr="00B66C8A">
        <w:rPr>
          <w:rFonts w:ascii="Trebuchet MS" w:hAnsi="Trebuchet MS"/>
          <w:sz w:val="24"/>
          <w:szCs w:val="24"/>
        </w:rPr>
        <w:t>Rațiu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5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>;</w:t>
      </w:r>
    </w:p>
    <w:p w14:paraId="5F9C64E4" w14:textId="77777777" w:rsidR="007534E1" w:rsidRPr="00B66C8A" w:rsidRDefault="007534E1" w:rsidP="007534E1">
      <w:pPr>
        <w:numPr>
          <w:ilvl w:val="0"/>
          <w:numId w:val="8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Gimnazială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Horea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Cloșca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Crișan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Liceul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Teoretic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Liviu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Rebreanu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>;</w:t>
      </w:r>
    </w:p>
    <w:p w14:paraId="0DD75CDE" w14:textId="77777777" w:rsidR="007534E1" w:rsidRPr="00B66C8A" w:rsidRDefault="007534E1" w:rsidP="007534E1">
      <w:pPr>
        <w:numPr>
          <w:ilvl w:val="0"/>
          <w:numId w:val="8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Gimnazială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„Andrei </w:t>
      </w:r>
      <w:proofErr w:type="spellStart"/>
      <w:r w:rsidRPr="00B66C8A">
        <w:rPr>
          <w:rFonts w:ascii="Trebuchet MS" w:hAnsi="Trebuchet MS"/>
          <w:sz w:val="24"/>
          <w:szCs w:val="24"/>
        </w:rPr>
        <w:t>Șaguna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Primară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Waldorf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devin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Gimnazială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Avram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Iancu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>;</w:t>
      </w:r>
    </w:p>
    <w:p w14:paraId="1A12628E" w14:textId="77777777" w:rsidR="007534E1" w:rsidRPr="00B66C8A" w:rsidRDefault="007534E1" w:rsidP="007534E1">
      <w:pPr>
        <w:numPr>
          <w:ilvl w:val="0"/>
          <w:numId w:val="8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Profesională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Poiana </w:t>
      </w:r>
      <w:proofErr w:type="spellStart"/>
      <w:r w:rsidRPr="00B66C8A">
        <w:rPr>
          <w:rFonts w:ascii="Trebuchet MS" w:hAnsi="Trebuchet MS"/>
          <w:sz w:val="24"/>
          <w:szCs w:val="24"/>
        </w:rPr>
        <w:t>Turda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r w:rsidRPr="00B66C8A">
        <w:rPr>
          <w:rFonts w:ascii="Trebuchet MS" w:hAnsi="Trebuchet MS"/>
          <w:sz w:val="24"/>
          <w:szCs w:val="24"/>
          <w:lang w:val="it-IT"/>
        </w:rPr>
        <w:t>Colegiul Tehnic Turda</w:t>
      </w:r>
      <w:r w:rsidRPr="00B66C8A">
        <w:rPr>
          <w:rFonts w:ascii="Trebuchet MS" w:hAnsi="Trebuchet MS"/>
          <w:sz w:val="24"/>
          <w:szCs w:val="24"/>
        </w:rPr>
        <w:t>.</w:t>
      </w:r>
    </w:p>
    <w:p w14:paraId="4E5B9403" w14:textId="77777777" w:rsidR="007534E1" w:rsidRPr="00B66C8A" w:rsidRDefault="007534E1" w:rsidP="007534E1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A4A1A4C" w14:textId="77777777" w:rsidR="007534E1" w:rsidRPr="00B66C8A" w:rsidRDefault="007534E1" w:rsidP="007534E1">
      <w:pPr>
        <w:spacing w:after="0" w:line="240" w:lineRule="auto"/>
        <w:ind w:firstLine="360"/>
        <w:rPr>
          <w:rFonts w:ascii="Trebuchet MS" w:hAnsi="Trebuchet MS"/>
          <w:b/>
          <w:bCs/>
          <w:sz w:val="24"/>
          <w:szCs w:val="24"/>
        </w:rPr>
      </w:pPr>
      <w:r w:rsidRPr="00B66C8A">
        <w:rPr>
          <w:rFonts w:ascii="Trebuchet MS" w:hAnsi="Trebuchet MS"/>
          <w:b/>
          <w:bCs/>
          <w:sz w:val="24"/>
          <w:szCs w:val="24"/>
        </w:rPr>
        <w:t xml:space="preserve">La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nivelul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/>
          <w:bCs/>
          <w:sz w:val="24"/>
          <w:szCs w:val="24"/>
        </w:rPr>
        <w:t>municipiului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Cluj-Napoca:</w:t>
      </w:r>
    </w:p>
    <w:p w14:paraId="77DF9BF7" w14:textId="0D948478" w:rsidR="007534E1" w:rsidRPr="00B66C8A" w:rsidRDefault="007534E1" w:rsidP="007534E1">
      <w:pPr>
        <w:numPr>
          <w:ilvl w:val="0"/>
          <w:numId w:val="9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Creșa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„Veronica"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Cluj-Napoca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</w:t>
      </w:r>
      <w:bookmarkStart w:id="0" w:name="_Hlk206073443"/>
      <w:r w:rsidR="00B66C8A" w:rsidRPr="00B66C8A">
        <w:rPr>
          <w:rFonts w:ascii="Trebuchet MS" w:hAnsi="Trebuchet MS"/>
          <w:sz w:val="24"/>
          <w:szCs w:val="24"/>
        </w:rPr>
        <w:t>relungit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="00B66C8A" w:rsidRPr="00B66C8A">
        <w:rPr>
          <w:rFonts w:ascii="Trebuchet MS" w:hAnsi="Trebuchet MS"/>
          <w:sz w:val="24"/>
          <w:szCs w:val="24"/>
        </w:rPr>
        <w:t>Buburuza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>" Cluj-Napoca</w:t>
      </w:r>
      <w:r w:rsidRPr="00B66C8A">
        <w:rPr>
          <w:rFonts w:ascii="Trebuchet MS" w:hAnsi="Trebuchet MS"/>
          <w:sz w:val="24"/>
          <w:szCs w:val="24"/>
        </w:rPr>
        <w:t>;</w:t>
      </w:r>
      <w:bookmarkEnd w:id="0"/>
    </w:p>
    <w:p w14:paraId="586F4213" w14:textId="77777777" w:rsidR="007534E1" w:rsidRPr="00B66C8A" w:rsidRDefault="007534E1" w:rsidP="007534E1">
      <w:pPr>
        <w:numPr>
          <w:ilvl w:val="0"/>
          <w:numId w:val="9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Creșa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Motanul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Încălțat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Cluj-Napoca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Universul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Copiilor</w:t>
      </w:r>
      <w:proofErr w:type="spellEnd"/>
      <w:r w:rsidRPr="00B66C8A">
        <w:rPr>
          <w:rFonts w:ascii="Trebuchet MS" w:hAnsi="Trebuchet MS"/>
          <w:sz w:val="24"/>
          <w:szCs w:val="24"/>
        </w:rPr>
        <w:t>" Cluj-Napoca;</w:t>
      </w:r>
    </w:p>
    <w:p w14:paraId="3F46A9BF" w14:textId="77777777" w:rsidR="007534E1" w:rsidRPr="00B66C8A" w:rsidRDefault="007534E1" w:rsidP="007534E1">
      <w:pPr>
        <w:numPr>
          <w:ilvl w:val="0"/>
          <w:numId w:val="9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Creșa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Martinel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1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Poienița</w:t>
      </w:r>
      <w:proofErr w:type="spellEnd"/>
      <w:r w:rsidRPr="00B66C8A">
        <w:rPr>
          <w:rFonts w:ascii="Trebuchet MS" w:hAnsi="Trebuchet MS"/>
          <w:sz w:val="24"/>
          <w:szCs w:val="24"/>
        </w:rPr>
        <w:t>" Cluj-Napoca;</w:t>
      </w:r>
    </w:p>
    <w:p w14:paraId="14EACBDF" w14:textId="77777777" w:rsidR="007534E1" w:rsidRPr="00B66C8A" w:rsidRDefault="007534E1" w:rsidP="007534E1">
      <w:pPr>
        <w:numPr>
          <w:ilvl w:val="0"/>
          <w:numId w:val="9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Trenulețul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Veseliei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Cluj-Napoca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Gimnazială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Traian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Dârjan</w:t>
      </w:r>
      <w:proofErr w:type="spellEnd"/>
      <w:r w:rsidRPr="00B66C8A">
        <w:rPr>
          <w:rFonts w:ascii="Trebuchet MS" w:hAnsi="Trebuchet MS"/>
          <w:sz w:val="24"/>
          <w:szCs w:val="24"/>
        </w:rPr>
        <w:t>" Cluj-Napoca;</w:t>
      </w:r>
    </w:p>
    <w:p w14:paraId="0E9BE86E" w14:textId="25B7227C" w:rsidR="007534E1" w:rsidRPr="00B66C8A" w:rsidRDefault="007534E1" w:rsidP="007534E1">
      <w:pPr>
        <w:numPr>
          <w:ilvl w:val="0"/>
          <w:numId w:val="9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„Bambi"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1 Cluj-Napoca </w:t>
      </w:r>
      <w:proofErr w:type="spellStart"/>
      <w:r w:rsidRPr="00B66C8A">
        <w:rPr>
          <w:rFonts w:ascii="Trebuchet MS" w:hAnsi="Trebuchet MS"/>
          <w:sz w:val="24"/>
          <w:szCs w:val="24"/>
        </w:rPr>
        <w:t>devine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Structură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Grădin</w:t>
      </w:r>
      <w:r w:rsidR="00B66C8A" w:rsidRPr="00B66C8A">
        <w:rPr>
          <w:rFonts w:ascii="Trebuchet MS" w:hAnsi="Trebuchet MS"/>
          <w:sz w:val="24"/>
          <w:szCs w:val="24"/>
        </w:rPr>
        <w:t>ița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="00B66C8A"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="00B66C8A" w:rsidRPr="00B66C8A">
        <w:rPr>
          <w:rFonts w:ascii="Trebuchet MS" w:hAnsi="Trebuchet MS"/>
          <w:sz w:val="24"/>
          <w:szCs w:val="24"/>
        </w:rPr>
        <w:t>Rază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 xml:space="preserve"> d</w:t>
      </w:r>
      <w:r w:rsidRPr="00B66C8A">
        <w:rPr>
          <w:rFonts w:ascii="Trebuchet MS" w:hAnsi="Trebuchet MS"/>
          <w:sz w:val="24"/>
          <w:szCs w:val="24"/>
        </w:rPr>
        <w:t xml:space="preserve">e </w:t>
      </w:r>
      <w:proofErr w:type="spellStart"/>
      <w:r w:rsidRPr="00B66C8A">
        <w:rPr>
          <w:rFonts w:ascii="Trebuchet MS" w:hAnsi="Trebuchet MS"/>
          <w:sz w:val="24"/>
          <w:szCs w:val="24"/>
        </w:rPr>
        <w:t>Soare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Cluj-Napoca cu </w:t>
      </w:r>
      <w:proofErr w:type="spellStart"/>
      <w:r w:rsidRPr="00B66C8A">
        <w:rPr>
          <w:rFonts w:ascii="Trebuchet MS" w:hAnsi="Trebuchet MS"/>
          <w:sz w:val="24"/>
          <w:szCs w:val="24"/>
        </w:rPr>
        <w:t>denumirea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Grădin</w:t>
      </w:r>
      <w:r w:rsidR="00B66C8A" w:rsidRPr="00B66C8A">
        <w:rPr>
          <w:rFonts w:ascii="Trebuchet MS" w:hAnsi="Trebuchet MS"/>
          <w:sz w:val="24"/>
          <w:szCs w:val="24"/>
        </w:rPr>
        <w:t>ița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 xml:space="preserve"> cu Program </w:t>
      </w:r>
      <w:proofErr w:type="spellStart"/>
      <w:r w:rsidR="00B66C8A"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="00B66C8A" w:rsidRPr="00B66C8A">
        <w:rPr>
          <w:rFonts w:ascii="Trebuchet MS" w:hAnsi="Trebuchet MS"/>
          <w:sz w:val="24"/>
          <w:szCs w:val="24"/>
        </w:rPr>
        <w:t>Rază</w:t>
      </w:r>
      <w:proofErr w:type="spellEnd"/>
      <w:r w:rsidR="00B66C8A" w:rsidRPr="00B66C8A">
        <w:rPr>
          <w:rFonts w:ascii="Trebuchet MS" w:hAnsi="Trebuchet MS"/>
          <w:sz w:val="24"/>
          <w:szCs w:val="24"/>
        </w:rPr>
        <w:t xml:space="preserve"> d</w:t>
      </w:r>
      <w:r w:rsidRPr="00B66C8A">
        <w:rPr>
          <w:rFonts w:ascii="Trebuchet MS" w:hAnsi="Trebuchet MS"/>
          <w:sz w:val="24"/>
          <w:szCs w:val="24"/>
        </w:rPr>
        <w:t xml:space="preserve">e </w:t>
      </w:r>
      <w:proofErr w:type="spellStart"/>
      <w:r w:rsidRPr="00B66C8A">
        <w:rPr>
          <w:rFonts w:ascii="Trebuchet MS" w:hAnsi="Trebuchet MS"/>
          <w:sz w:val="24"/>
          <w:szCs w:val="24"/>
        </w:rPr>
        <w:t>Soare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</w:t>
      </w:r>
      <w:proofErr w:type="spellStart"/>
      <w:r w:rsidRPr="00B66C8A">
        <w:rPr>
          <w:rFonts w:ascii="Trebuchet MS" w:hAnsi="Trebuchet MS"/>
          <w:sz w:val="24"/>
          <w:szCs w:val="24"/>
        </w:rPr>
        <w:t>Structura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2 Cluj-Napoca;</w:t>
      </w:r>
    </w:p>
    <w:p w14:paraId="0E308334" w14:textId="2BA45384" w:rsidR="007534E1" w:rsidRPr="00B66C8A" w:rsidRDefault="00B66C8A" w:rsidP="007534E1">
      <w:pPr>
        <w:numPr>
          <w:ilvl w:val="0"/>
          <w:numId w:val="9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Grădinița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</w:t>
      </w:r>
      <w:r w:rsidR="007534E1" w:rsidRPr="00B66C8A">
        <w:rPr>
          <w:rFonts w:ascii="Trebuchet MS" w:hAnsi="Trebuchet MS"/>
          <w:sz w:val="24"/>
          <w:szCs w:val="24"/>
        </w:rPr>
        <w:t xml:space="preserve">u Program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Prelungit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Floare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De Iris" Cluj-Napoca,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nivelul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preșcolar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grupele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cu program normal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vor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preluate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către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Școala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Gimnazială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Nicolae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534E1" w:rsidRPr="00B66C8A">
        <w:rPr>
          <w:rFonts w:ascii="Trebuchet MS" w:hAnsi="Trebuchet MS"/>
          <w:sz w:val="24"/>
          <w:szCs w:val="24"/>
        </w:rPr>
        <w:t>Iorga</w:t>
      </w:r>
      <w:proofErr w:type="spellEnd"/>
      <w:r w:rsidR="007534E1" w:rsidRPr="00B66C8A">
        <w:rPr>
          <w:rFonts w:ascii="Trebuchet MS" w:hAnsi="Trebuchet MS"/>
          <w:sz w:val="24"/>
          <w:szCs w:val="24"/>
        </w:rPr>
        <w:t>" Cluj-Napoca;</w:t>
      </w:r>
    </w:p>
    <w:p w14:paraId="7626210D" w14:textId="391CE775" w:rsidR="007534E1" w:rsidRDefault="007534E1" w:rsidP="007534E1">
      <w:pPr>
        <w:numPr>
          <w:ilvl w:val="0"/>
          <w:numId w:val="9"/>
        </w:numPr>
        <w:spacing w:after="0" w:line="240" w:lineRule="auto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Liceul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Tehnologic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Aurel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Vlaicu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" Cluj-Napoca </w:t>
      </w:r>
      <w:proofErr w:type="spellStart"/>
      <w:r w:rsidRPr="00B66C8A">
        <w:rPr>
          <w:rFonts w:ascii="Trebuchet MS" w:hAnsi="Trebuchet MS"/>
          <w:sz w:val="24"/>
          <w:szCs w:val="24"/>
        </w:rPr>
        <w:t>este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preluat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Liceul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Tehnologic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„</w:t>
      </w:r>
      <w:proofErr w:type="spellStart"/>
      <w:r w:rsidRPr="00B66C8A">
        <w:rPr>
          <w:rFonts w:ascii="Trebuchet MS" w:hAnsi="Trebuchet MS"/>
          <w:sz w:val="24"/>
          <w:szCs w:val="24"/>
        </w:rPr>
        <w:t>Alexandru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Borza</w:t>
      </w:r>
      <w:proofErr w:type="spellEnd"/>
      <w:r w:rsidRPr="00B66C8A">
        <w:rPr>
          <w:rFonts w:ascii="Trebuchet MS" w:hAnsi="Trebuchet MS"/>
          <w:sz w:val="24"/>
          <w:szCs w:val="24"/>
        </w:rPr>
        <w:t>" Cluj-Napoca.</w:t>
      </w:r>
    </w:p>
    <w:p w14:paraId="24E847F3" w14:textId="77777777" w:rsidR="001C680B" w:rsidRPr="00B66C8A" w:rsidRDefault="001C680B" w:rsidP="001C680B">
      <w:pPr>
        <w:spacing w:after="0" w:line="240" w:lineRule="auto"/>
        <w:ind w:left="720"/>
        <w:rPr>
          <w:rFonts w:ascii="Trebuchet MS" w:hAnsi="Trebuchet MS"/>
          <w:sz w:val="24"/>
          <w:szCs w:val="24"/>
        </w:rPr>
      </w:pPr>
    </w:p>
    <w:p w14:paraId="2FCEF4A6" w14:textId="26403CB9" w:rsidR="007534E1" w:rsidRDefault="007534E1" w:rsidP="007534E1">
      <w:pPr>
        <w:spacing w:after="0" w:line="240" w:lineRule="auto"/>
        <w:ind w:firstLine="720"/>
        <w:jc w:val="both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bCs/>
          <w:sz w:val="24"/>
          <w:szCs w:val="24"/>
        </w:rPr>
        <w:t>Scopul</w:t>
      </w:r>
      <w:proofErr w:type="spellEnd"/>
      <w:r w:rsidRPr="00B66C8A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Cs/>
          <w:sz w:val="24"/>
          <w:szCs w:val="24"/>
        </w:rPr>
        <w:t>acestor</w:t>
      </w:r>
      <w:proofErr w:type="spellEnd"/>
      <w:r w:rsidRPr="00B66C8A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bCs/>
          <w:sz w:val="24"/>
          <w:szCs w:val="24"/>
        </w:rPr>
        <w:t>reorganizări</w:t>
      </w:r>
      <w:proofErr w:type="spellEnd"/>
      <w:r w:rsidRPr="00B66C8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vizează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optimizarea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rețelei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școlare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B66C8A">
        <w:rPr>
          <w:rFonts w:ascii="Trebuchet MS" w:hAnsi="Trebuchet MS"/>
          <w:sz w:val="24"/>
          <w:szCs w:val="24"/>
        </w:rPr>
        <w:t>nivelul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județului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Cluj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66C8A">
        <w:rPr>
          <w:rFonts w:ascii="Trebuchet MS" w:hAnsi="Trebuchet MS"/>
          <w:sz w:val="24"/>
          <w:szCs w:val="24"/>
        </w:rPr>
        <w:t>în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contextul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actualului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cadru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legislativ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66C8A">
        <w:rPr>
          <w:rFonts w:ascii="Trebuchet MS" w:hAnsi="Trebuchet MS"/>
          <w:sz w:val="24"/>
          <w:szCs w:val="24"/>
        </w:rPr>
        <w:t>respectarea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criteriilor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funcționare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B66C8A">
        <w:rPr>
          <w:rFonts w:ascii="Trebuchet MS" w:hAnsi="Trebuchet MS"/>
          <w:sz w:val="24"/>
          <w:szCs w:val="24"/>
        </w:rPr>
        <w:t>unei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unități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învățământ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C680B">
        <w:rPr>
          <w:rFonts w:ascii="Trebuchet MS" w:hAnsi="Trebuchet MS"/>
          <w:sz w:val="24"/>
          <w:szCs w:val="24"/>
        </w:rPr>
        <w:t>preuniversitar</w:t>
      </w:r>
      <w:proofErr w:type="spellEnd"/>
      <w:r w:rsidR="001C680B">
        <w:rPr>
          <w:rFonts w:ascii="Trebuchet MS" w:hAnsi="Trebuchet MS"/>
          <w:sz w:val="24"/>
          <w:szCs w:val="24"/>
        </w:rPr>
        <w:t xml:space="preserve"> </w:t>
      </w:r>
      <w:r w:rsidRPr="00B66C8A">
        <w:rPr>
          <w:rFonts w:ascii="Trebuchet MS" w:hAnsi="Trebuchet MS"/>
          <w:sz w:val="24"/>
          <w:szCs w:val="24"/>
        </w:rPr>
        <w:t xml:space="preserve">cu </w:t>
      </w:r>
      <w:proofErr w:type="spellStart"/>
      <w:r w:rsidRPr="00B66C8A">
        <w:rPr>
          <w:rFonts w:ascii="Trebuchet MS" w:hAnsi="Trebuchet MS"/>
          <w:sz w:val="24"/>
          <w:szCs w:val="24"/>
        </w:rPr>
        <w:t>personalitate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juridică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prevăzute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lege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66C8A">
        <w:rPr>
          <w:rFonts w:ascii="Trebuchet MS" w:hAnsi="Trebuchet MS"/>
          <w:sz w:val="24"/>
          <w:szCs w:val="24"/>
        </w:rPr>
        <w:t>reducerea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cheltuielilor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prin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consolidarea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unităților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învățământ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preuniversitar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stat sub </w:t>
      </w:r>
      <w:proofErr w:type="spellStart"/>
      <w:r w:rsidRPr="00B66C8A">
        <w:rPr>
          <w:rFonts w:ascii="Trebuchet MS" w:hAnsi="Trebuchet MS"/>
          <w:sz w:val="24"/>
          <w:szCs w:val="24"/>
        </w:rPr>
        <w:t>pragul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minim de </w:t>
      </w:r>
      <w:proofErr w:type="spellStart"/>
      <w:r w:rsidRPr="00B66C8A">
        <w:rPr>
          <w:rFonts w:ascii="Trebuchet MS" w:hAnsi="Trebuchet MS"/>
          <w:sz w:val="24"/>
          <w:szCs w:val="24"/>
        </w:rPr>
        <w:t>elevi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66C8A">
        <w:rPr>
          <w:rFonts w:ascii="Trebuchet MS" w:hAnsi="Trebuchet MS"/>
          <w:sz w:val="24"/>
          <w:szCs w:val="24"/>
        </w:rPr>
        <w:t>precum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asigurarea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calității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actului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educațional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r w:rsidR="001C680B">
        <w:rPr>
          <w:rFonts w:ascii="Trebuchet MS" w:hAnsi="Trebuchet MS"/>
          <w:sz w:val="24"/>
          <w:szCs w:val="24"/>
        </w:rPr>
        <w:t xml:space="preserve">a </w:t>
      </w:r>
      <w:proofErr w:type="spellStart"/>
      <w:r w:rsidRPr="00B66C8A">
        <w:rPr>
          <w:rFonts w:ascii="Trebuchet MS" w:hAnsi="Trebuchet MS"/>
          <w:sz w:val="24"/>
          <w:szCs w:val="24"/>
        </w:rPr>
        <w:t>continuității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procesului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instructiv-educati</w:t>
      </w:r>
      <w:bookmarkStart w:id="1" w:name="_GoBack"/>
      <w:bookmarkEnd w:id="1"/>
      <w:r w:rsidRPr="00B66C8A">
        <w:rPr>
          <w:rFonts w:ascii="Trebuchet MS" w:hAnsi="Trebuchet MS"/>
          <w:sz w:val="24"/>
          <w:szCs w:val="24"/>
        </w:rPr>
        <w:t>v</w:t>
      </w:r>
      <w:proofErr w:type="spellEnd"/>
      <w:r w:rsidRPr="00B66C8A">
        <w:rPr>
          <w:rFonts w:ascii="Trebuchet MS" w:hAnsi="Trebuchet MS"/>
          <w:sz w:val="24"/>
          <w:szCs w:val="24"/>
        </w:rPr>
        <w:t>.</w:t>
      </w:r>
    </w:p>
    <w:p w14:paraId="3EDAD421" w14:textId="77777777" w:rsidR="00B66C8A" w:rsidRPr="00B66C8A" w:rsidRDefault="00B66C8A" w:rsidP="007534E1">
      <w:pPr>
        <w:spacing w:after="0" w:line="240" w:lineRule="auto"/>
        <w:ind w:firstLine="720"/>
        <w:jc w:val="both"/>
        <w:rPr>
          <w:rFonts w:ascii="Trebuchet MS" w:hAnsi="Trebuchet MS"/>
          <w:sz w:val="24"/>
          <w:szCs w:val="24"/>
        </w:rPr>
      </w:pPr>
    </w:p>
    <w:p w14:paraId="318C40C6" w14:textId="248CB207" w:rsidR="007534E1" w:rsidRDefault="007534E1" w:rsidP="007534E1">
      <w:pPr>
        <w:spacing w:after="0" w:line="240" w:lineRule="auto"/>
        <w:ind w:firstLine="720"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B66C8A">
        <w:rPr>
          <w:rFonts w:ascii="Trebuchet MS" w:hAnsi="Trebuchet MS"/>
          <w:bCs/>
          <w:sz w:val="24"/>
          <w:szCs w:val="24"/>
          <w:lang w:val="ro-RO"/>
        </w:rPr>
        <w:t>Rețeaua școlară a județului Cluj, începând cu anul școlar 2025-2026 va avea mai puțin cu 12 unități de învățământ preuniversitar cu personalitate juridică.</w:t>
      </w:r>
    </w:p>
    <w:p w14:paraId="44968AB0" w14:textId="77777777" w:rsidR="00B66C8A" w:rsidRPr="00B66C8A" w:rsidRDefault="00B66C8A" w:rsidP="007534E1">
      <w:pPr>
        <w:spacing w:after="0" w:line="240" w:lineRule="auto"/>
        <w:ind w:firstLine="720"/>
        <w:jc w:val="both"/>
        <w:rPr>
          <w:rFonts w:ascii="Trebuchet MS" w:hAnsi="Trebuchet MS"/>
          <w:bCs/>
          <w:sz w:val="24"/>
          <w:szCs w:val="24"/>
          <w:lang w:val="ro-RO"/>
        </w:rPr>
      </w:pPr>
    </w:p>
    <w:p w14:paraId="6C9DB5CE" w14:textId="77777777" w:rsidR="007534E1" w:rsidRPr="00B66C8A" w:rsidRDefault="007534E1" w:rsidP="007534E1">
      <w:pPr>
        <w:spacing w:after="0" w:line="240" w:lineRule="auto"/>
        <w:ind w:firstLine="720"/>
        <w:jc w:val="both"/>
        <w:rPr>
          <w:rFonts w:ascii="Trebuchet MS" w:hAnsi="Trebuchet MS"/>
          <w:sz w:val="24"/>
          <w:szCs w:val="24"/>
        </w:rPr>
      </w:pPr>
      <w:proofErr w:type="spellStart"/>
      <w:r w:rsidRPr="00B66C8A">
        <w:rPr>
          <w:rFonts w:ascii="Trebuchet MS" w:hAnsi="Trebuchet MS"/>
          <w:sz w:val="24"/>
          <w:szCs w:val="24"/>
        </w:rPr>
        <w:t>Precizăm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aceste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propuneri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reorganizare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respectă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cadrul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legal </w:t>
      </w:r>
      <w:proofErr w:type="spellStart"/>
      <w:r w:rsidRPr="00B66C8A">
        <w:rPr>
          <w:rFonts w:ascii="Trebuchet MS" w:hAnsi="Trebuchet MS"/>
          <w:sz w:val="24"/>
          <w:szCs w:val="24"/>
        </w:rPr>
        <w:t>în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vigoare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B66C8A">
        <w:rPr>
          <w:rFonts w:ascii="Trebuchet MS" w:hAnsi="Trebuchet MS"/>
          <w:sz w:val="24"/>
          <w:szCs w:val="24"/>
        </w:rPr>
        <w:t>sunt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rezultatul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consultărilor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dintre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Inspectoratul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Școlar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Județean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Cluj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autoritățile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publice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locale, </w:t>
      </w:r>
      <w:proofErr w:type="spellStart"/>
      <w:r w:rsidRPr="00B66C8A">
        <w:rPr>
          <w:rFonts w:ascii="Trebuchet MS" w:hAnsi="Trebuchet MS"/>
          <w:sz w:val="24"/>
          <w:szCs w:val="24"/>
        </w:rPr>
        <w:t>iar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unitățile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rezultate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urma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fuziunilor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vor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B66C8A">
        <w:rPr>
          <w:rFonts w:ascii="Trebuchet MS" w:hAnsi="Trebuchet MS"/>
          <w:sz w:val="24"/>
          <w:szCs w:val="24"/>
        </w:rPr>
        <w:t>în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măsură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să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asigure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continuitatea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educației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pentru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toți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elevii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preșcolarii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B66C8A">
        <w:rPr>
          <w:rFonts w:ascii="Trebuchet MS" w:hAnsi="Trebuchet MS"/>
          <w:sz w:val="24"/>
          <w:szCs w:val="24"/>
        </w:rPr>
        <w:t>Aceștia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nu </w:t>
      </w:r>
      <w:proofErr w:type="spellStart"/>
      <w:r w:rsidRPr="00B66C8A">
        <w:rPr>
          <w:rFonts w:ascii="Trebuchet MS" w:hAnsi="Trebuchet MS"/>
          <w:sz w:val="24"/>
          <w:szCs w:val="24"/>
        </w:rPr>
        <w:t>vor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B66C8A">
        <w:rPr>
          <w:rFonts w:ascii="Trebuchet MS" w:hAnsi="Trebuchet MS"/>
          <w:sz w:val="24"/>
          <w:szCs w:val="24"/>
        </w:rPr>
        <w:t>afectați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acest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proces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administrativ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vor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continua </w:t>
      </w:r>
      <w:proofErr w:type="spellStart"/>
      <w:r w:rsidRPr="00B66C8A">
        <w:rPr>
          <w:rFonts w:ascii="Trebuchet MS" w:hAnsi="Trebuchet MS"/>
          <w:sz w:val="24"/>
          <w:szCs w:val="24"/>
        </w:rPr>
        <w:t>parcursul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educațional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în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aceleași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spații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destinate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66C8A">
        <w:rPr>
          <w:rFonts w:ascii="Trebuchet MS" w:hAnsi="Trebuchet MS"/>
          <w:sz w:val="24"/>
          <w:szCs w:val="24"/>
        </w:rPr>
        <w:t>procesului</w:t>
      </w:r>
      <w:proofErr w:type="spellEnd"/>
      <w:r w:rsidRPr="00B66C8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66C8A">
        <w:rPr>
          <w:rFonts w:ascii="Trebuchet MS" w:hAnsi="Trebuchet MS"/>
          <w:sz w:val="24"/>
          <w:szCs w:val="24"/>
        </w:rPr>
        <w:t>învățământ</w:t>
      </w:r>
      <w:proofErr w:type="spellEnd"/>
      <w:r w:rsidRPr="00B66C8A">
        <w:rPr>
          <w:rFonts w:ascii="Trebuchet MS" w:hAnsi="Trebuchet MS"/>
          <w:sz w:val="24"/>
          <w:szCs w:val="24"/>
        </w:rPr>
        <w:t>.</w:t>
      </w:r>
    </w:p>
    <w:p w14:paraId="693A6E7F" w14:textId="3A2D76D7" w:rsidR="00194883" w:rsidRPr="001C680B" w:rsidRDefault="007534E1" w:rsidP="002E61E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B66C8A">
        <w:rPr>
          <w:rFonts w:ascii="Trebuchet MS" w:hAnsi="Trebuchet MS"/>
          <w:b/>
          <w:bCs/>
          <w:sz w:val="24"/>
          <w:szCs w:val="24"/>
          <w:lang w:val="ro-RO"/>
        </w:rPr>
        <w:tab/>
      </w:r>
    </w:p>
    <w:p w14:paraId="6D07D3E2" w14:textId="39EE45F8" w:rsidR="00E34B58" w:rsidRPr="00B66C8A" w:rsidRDefault="00AC2F93" w:rsidP="00B13DA6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  <w:r w:rsidRPr="00B66C8A">
        <w:rPr>
          <w:rFonts w:ascii="Trebuchet MS" w:hAnsi="Trebuchet MS"/>
          <w:b/>
          <w:bCs/>
        </w:rPr>
        <w:t xml:space="preserve">                                                          </w:t>
      </w:r>
    </w:p>
    <w:p w14:paraId="1420F925" w14:textId="0005F2E3" w:rsidR="006D4765" w:rsidRPr="00047550" w:rsidRDefault="00E34B58" w:rsidP="00E34B58">
      <w:pPr>
        <w:spacing w:after="0"/>
        <w:ind w:left="720"/>
        <w:jc w:val="both"/>
        <w:rPr>
          <w:rFonts w:ascii="Cambria" w:hAnsi="Cambria"/>
          <w:color w:val="4F81BD" w:themeColor="accent1"/>
          <w:sz w:val="24"/>
          <w:szCs w:val="24"/>
        </w:rPr>
      </w:pPr>
      <w:r>
        <w:rPr>
          <w:rFonts w:ascii="Cambria" w:hAnsi="Cambria"/>
          <w:i/>
          <w:iCs/>
        </w:rPr>
        <w:t xml:space="preserve">                                                                            </w:t>
      </w:r>
      <w:r w:rsidR="00B13DA6">
        <w:rPr>
          <w:rFonts w:ascii="Cambria" w:hAnsi="Cambria"/>
          <w:i/>
          <w:iCs/>
        </w:rPr>
        <w:t xml:space="preserve">       </w:t>
      </w:r>
      <w:r w:rsidR="001A607B" w:rsidRPr="004F4233">
        <w:rPr>
          <w:rFonts w:ascii="Trebuchet MS" w:hAnsi="Trebuchet MS"/>
          <w:b/>
          <w:i/>
          <w:iCs/>
          <w:color w:val="1F497D" w:themeColor="text2"/>
          <w:lang w:val="ro-RO"/>
        </w:rPr>
        <w:t xml:space="preserve">  </w:t>
      </w:r>
      <w:r w:rsidR="001C050E" w:rsidRPr="00047550">
        <w:rPr>
          <w:rFonts w:ascii="Trebuchet MS" w:hAnsi="Trebuchet MS"/>
          <w:b/>
          <w:i/>
          <w:iCs/>
          <w:color w:val="4F81BD" w:themeColor="accent1"/>
          <w:sz w:val="24"/>
          <w:szCs w:val="24"/>
          <w:lang w:val="fr-FR"/>
        </w:rPr>
        <w:t>COMUNICARE INSTITUȚIONALA, I.Ș.J. CLUJ</w:t>
      </w:r>
    </w:p>
    <w:sectPr w:rsidR="006D4765" w:rsidRPr="00047550" w:rsidSect="00600624">
      <w:headerReference w:type="first" r:id="rId8"/>
      <w:footerReference w:type="first" r:id="rId9"/>
      <w:pgSz w:w="11907" w:h="16839" w:code="9"/>
      <w:pgMar w:top="-1276" w:right="850" w:bottom="426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3E833" w14:textId="77777777" w:rsidR="008107D6" w:rsidRDefault="008107D6" w:rsidP="00E160F0">
      <w:pPr>
        <w:spacing w:after="0" w:line="240" w:lineRule="auto"/>
      </w:pPr>
      <w:r>
        <w:separator/>
      </w:r>
    </w:p>
  </w:endnote>
  <w:endnote w:type="continuationSeparator" w:id="0">
    <w:p w14:paraId="6083533B" w14:textId="77777777" w:rsidR="008107D6" w:rsidRDefault="008107D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40AB" w14:textId="03E8B82D" w:rsidR="00332D95" w:rsidRDefault="00332D95" w:rsidP="00332D95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 nr. 24, Cluj - Napoca</w:t>
    </w:r>
  </w:p>
  <w:p w14:paraId="5EA0B7A3" w14:textId="77777777" w:rsidR="00332D95" w:rsidRDefault="00332D95" w:rsidP="00332D95">
    <w:pPr>
      <w:pStyle w:val="Footer"/>
      <w:ind w:left="6521"/>
      <w:jc w:val="right"/>
      <w:rPr>
        <w:color w:val="0F243E"/>
      </w:rPr>
    </w:pPr>
    <w:r>
      <w:rPr>
        <w:color w:val="0F243E"/>
        <w:lang w:val="it-IT"/>
      </w:rPr>
      <w:t xml:space="preserve">    </w:t>
    </w:r>
    <w:r>
      <w:rPr>
        <w:color w:val="0F243E"/>
      </w:rPr>
      <w:t>Tel:    +40 (0) 264 590 778</w:t>
    </w:r>
  </w:p>
  <w:p w14:paraId="56B1C80C" w14:textId="77777777" w:rsidR="00332D95" w:rsidRPr="00AA323B" w:rsidRDefault="00332D95" w:rsidP="00332D95">
    <w:pPr>
      <w:pStyle w:val="Footer"/>
      <w:ind w:left="6521"/>
      <w:jc w:val="right"/>
      <w:rPr>
        <w:color w:val="0F243E"/>
        <w:lang w:val="fr-FR"/>
      </w:rPr>
    </w:pPr>
    <w:r>
      <w:rPr>
        <w:color w:val="0F243E"/>
      </w:rPr>
      <w:t xml:space="preserve">    </w:t>
    </w:r>
    <w:proofErr w:type="gramStart"/>
    <w:r w:rsidRPr="00AA323B">
      <w:rPr>
        <w:color w:val="0F243E"/>
        <w:lang w:val="fr-FR"/>
      </w:rPr>
      <w:t>Fax:</w:t>
    </w:r>
    <w:proofErr w:type="gramEnd"/>
    <w:r w:rsidRPr="00AA323B">
      <w:rPr>
        <w:color w:val="0F243E"/>
        <w:lang w:val="fr-FR"/>
      </w:rPr>
      <w:t xml:space="preserve">   +40 (0) 264 592 832</w:t>
    </w:r>
  </w:p>
  <w:p w14:paraId="7D545A69" w14:textId="4E4F77BB" w:rsidR="00332D95" w:rsidRPr="00AA323B" w:rsidRDefault="00332D95" w:rsidP="0022503A">
    <w:pPr>
      <w:pStyle w:val="Footer"/>
      <w:ind w:left="6521"/>
      <w:jc w:val="center"/>
      <w:rPr>
        <w:color w:val="0F243E"/>
        <w:lang w:val="fr-FR"/>
      </w:rPr>
    </w:pPr>
    <w:r w:rsidRPr="00AA323B">
      <w:rPr>
        <w:color w:val="0F243E"/>
        <w:lang w:val="fr-FR"/>
      </w:rPr>
      <w:tab/>
      <w:t xml:space="preserve">        </w:t>
    </w:r>
    <w:r w:rsidR="00131449">
      <w:rPr>
        <w:color w:val="0F243E"/>
        <w:lang w:val="fr-FR"/>
      </w:rPr>
      <w:t xml:space="preserve">     </w:t>
    </w:r>
    <w:r w:rsidRPr="00AA323B">
      <w:rPr>
        <w:color w:val="0F243E"/>
        <w:lang w:val="fr-FR"/>
      </w:rPr>
      <w:t xml:space="preserve"> </w:t>
    </w:r>
    <w:hyperlink r:id="rId1" w:history="1">
      <w:r w:rsidR="0022503A" w:rsidRPr="00DB0DC7">
        <w:rPr>
          <w:rStyle w:val="Hyperlink"/>
          <w:lang w:val="fr-FR"/>
        </w:rPr>
        <w:t>www.isjcj.ro</w:t>
      </w:r>
    </w:hyperlink>
    <w:r w:rsidRPr="00AA323B">
      <w:rPr>
        <w:color w:val="0F243E"/>
        <w:lang w:val="fr-FR"/>
      </w:rPr>
      <w:t xml:space="preserve">, </w:t>
    </w:r>
    <w:hyperlink r:id="rId2" w:history="1">
      <w:r w:rsidRPr="00AA323B">
        <w:rPr>
          <w:rStyle w:val="Hyperlink"/>
          <w:lang w:val="fr-FR"/>
        </w:rPr>
        <w:t>contact@isjcj.ro</w:t>
      </w:r>
    </w:hyperlink>
    <w:r w:rsidRPr="00AA323B">
      <w:rPr>
        <w:color w:val="0F243E"/>
        <w:lang w:val="fr-FR"/>
      </w:rPr>
      <w:t xml:space="preserve"> </w:t>
    </w:r>
  </w:p>
  <w:p w14:paraId="11BAC310" w14:textId="301CD5B5" w:rsidR="0005261D" w:rsidRPr="00AA323B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  <w:lang w:val="fr-FR"/>
      </w:rPr>
    </w:pPr>
  </w:p>
  <w:p w14:paraId="503E0A10" w14:textId="77777777" w:rsidR="0005261D" w:rsidRPr="00AA323B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B582" w14:textId="77777777" w:rsidR="008107D6" w:rsidRDefault="008107D6" w:rsidP="00E160F0">
      <w:pPr>
        <w:spacing w:after="0" w:line="240" w:lineRule="auto"/>
      </w:pPr>
      <w:r>
        <w:separator/>
      </w:r>
    </w:p>
  </w:footnote>
  <w:footnote w:type="continuationSeparator" w:id="0">
    <w:p w14:paraId="67BE620E" w14:textId="77777777" w:rsidR="008107D6" w:rsidRDefault="008107D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5268BFF5" w:rsidR="00AD2EBC" w:rsidRDefault="001C321D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5C6263E0">
              <wp:simplePos x="0" y="0"/>
              <wp:positionH relativeFrom="column">
                <wp:posOffset>7620</wp:posOffset>
              </wp:positionH>
              <wp:positionV relativeFrom="paragraph">
                <wp:posOffset>105410</wp:posOffset>
              </wp:positionV>
              <wp:extent cx="2981325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81325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723784" y="51801"/>
                          <a:ext cx="2288965" cy="698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47D112C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1C321D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53F3726A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6pt;margin-top:8.3pt;width:234.75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7237;top:518;width:22890;height:6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47D112C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1C321D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53F3726A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62A0FAA8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92090557" name="Picture 992090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619"/>
    <w:multiLevelType w:val="hybridMultilevel"/>
    <w:tmpl w:val="BFE64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0705"/>
    <w:multiLevelType w:val="hybridMultilevel"/>
    <w:tmpl w:val="9130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F65"/>
    <w:multiLevelType w:val="hybridMultilevel"/>
    <w:tmpl w:val="A8ECE9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64B8"/>
    <w:multiLevelType w:val="multilevel"/>
    <w:tmpl w:val="5CC0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D4FC7"/>
    <w:multiLevelType w:val="hybridMultilevel"/>
    <w:tmpl w:val="5E788186"/>
    <w:lvl w:ilvl="0" w:tplc="30C205C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671B9F"/>
    <w:multiLevelType w:val="hybridMultilevel"/>
    <w:tmpl w:val="350EB74C"/>
    <w:lvl w:ilvl="0" w:tplc="86BAFA8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D4583"/>
    <w:multiLevelType w:val="hybridMultilevel"/>
    <w:tmpl w:val="FF981416"/>
    <w:lvl w:ilvl="0" w:tplc="A1248620">
      <w:start w:val="18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2F7C05"/>
    <w:multiLevelType w:val="hybridMultilevel"/>
    <w:tmpl w:val="3D3C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B3671"/>
    <w:multiLevelType w:val="hybridMultilevel"/>
    <w:tmpl w:val="EF0A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0BB8"/>
    <w:rsid w:val="000115BF"/>
    <w:rsid w:val="00011783"/>
    <w:rsid w:val="00032BDB"/>
    <w:rsid w:val="0003405A"/>
    <w:rsid w:val="00042070"/>
    <w:rsid w:val="00044078"/>
    <w:rsid w:val="000441D8"/>
    <w:rsid w:val="0004451F"/>
    <w:rsid w:val="00045DA0"/>
    <w:rsid w:val="00045FA9"/>
    <w:rsid w:val="00047550"/>
    <w:rsid w:val="00047C4B"/>
    <w:rsid w:val="0005261D"/>
    <w:rsid w:val="0005287F"/>
    <w:rsid w:val="00052E50"/>
    <w:rsid w:val="00055E24"/>
    <w:rsid w:val="00055FD5"/>
    <w:rsid w:val="00056EAE"/>
    <w:rsid w:val="00057791"/>
    <w:rsid w:val="00063215"/>
    <w:rsid w:val="00063EA5"/>
    <w:rsid w:val="00063F2C"/>
    <w:rsid w:val="00070380"/>
    <w:rsid w:val="00070CF5"/>
    <w:rsid w:val="00071810"/>
    <w:rsid w:val="00074FE6"/>
    <w:rsid w:val="000913F2"/>
    <w:rsid w:val="00092EE7"/>
    <w:rsid w:val="00093D74"/>
    <w:rsid w:val="000A07B4"/>
    <w:rsid w:val="000A235B"/>
    <w:rsid w:val="000A26B2"/>
    <w:rsid w:val="000B032C"/>
    <w:rsid w:val="000B40AA"/>
    <w:rsid w:val="000B519A"/>
    <w:rsid w:val="000C1689"/>
    <w:rsid w:val="000D1C8F"/>
    <w:rsid w:val="000D60D6"/>
    <w:rsid w:val="000E6ABD"/>
    <w:rsid w:val="000F183D"/>
    <w:rsid w:val="000F409C"/>
    <w:rsid w:val="000F4E20"/>
    <w:rsid w:val="000F5D2E"/>
    <w:rsid w:val="00104134"/>
    <w:rsid w:val="00105F57"/>
    <w:rsid w:val="001101BC"/>
    <w:rsid w:val="00113ECB"/>
    <w:rsid w:val="001217CA"/>
    <w:rsid w:val="001220DA"/>
    <w:rsid w:val="00125E31"/>
    <w:rsid w:val="0012651A"/>
    <w:rsid w:val="00131449"/>
    <w:rsid w:val="00134A29"/>
    <w:rsid w:val="0014062F"/>
    <w:rsid w:val="00146C29"/>
    <w:rsid w:val="00153ADB"/>
    <w:rsid w:val="00154E6B"/>
    <w:rsid w:val="00155B8D"/>
    <w:rsid w:val="00164EE6"/>
    <w:rsid w:val="0016629E"/>
    <w:rsid w:val="00171C9B"/>
    <w:rsid w:val="00172CA8"/>
    <w:rsid w:val="00174295"/>
    <w:rsid w:val="0017641A"/>
    <w:rsid w:val="00187B9E"/>
    <w:rsid w:val="00187C03"/>
    <w:rsid w:val="001926D4"/>
    <w:rsid w:val="00193BD7"/>
    <w:rsid w:val="00194883"/>
    <w:rsid w:val="001A178B"/>
    <w:rsid w:val="001A2B49"/>
    <w:rsid w:val="001A607B"/>
    <w:rsid w:val="001A6587"/>
    <w:rsid w:val="001B3477"/>
    <w:rsid w:val="001C050E"/>
    <w:rsid w:val="001C321D"/>
    <w:rsid w:val="001C680B"/>
    <w:rsid w:val="001C702D"/>
    <w:rsid w:val="001D110E"/>
    <w:rsid w:val="001D361A"/>
    <w:rsid w:val="001E0B53"/>
    <w:rsid w:val="001E1B08"/>
    <w:rsid w:val="001E4394"/>
    <w:rsid w:val="001F00BF"/>
    <w:rsid w:val="001F50B8"/>
    <w:rsid w:val="001F570E"/>
    <w:rsid w:val="001F5E47"/>
    <w:rsid w:val="00200340"/>
    <w:rsid w:val="00207DEC"/>
    <w:rsid w:val="002170A1"/>
    <w:rsid w:val="00220979"/>
    <w:rsid w:val="00220F42"/>
    <w:rsid w:val="0022503A"/>
    <w:rsid w:val="0023294E"/>
    <w:rsid w:val="00237F19"/>
    <w:rsid w:val="00251B80"/>
    <w:rsid w:val="00255F7E"/>
    <w:rsid w:val="00260C60"/>
    <w:rsid w:val="00263683"/>
    <w:rsid w:val="002645AF"/>
    <w:rsid w:val="002667E6"/>
    <w:rsid w:val="00267064"/>
    <w:rsid w:val="00270DFD"/>
    <w:rsid w:val="00272D0B"/>
    <w:rsid w:val="00274D17"/>
    <w:rsid w:val="00283355"/>
    <w:rsid w:val="002876C9"/>
    <w:rsid w:val="00290016"/>
    <w:rsid w:val="00290AAC"/>
    <w:rsid w:val="00290E58"/>
    <w:rsid w:val="0029164B"/>
    <w:rsid w:val="00292911"/>
    <w:rsid w:val="00296542"/>
    <w:rsid w:val="002972FA"/>
    <w:rsid w:val="002A3604"/>
    <w:rsid w:val="002A4FC0"/>
    <w:rsid w:val="002B12B9"/>
    <w:rsid w:val="002B2A15"/>
    <w:rsid w:val="002B6CF7"/>
    <w:rsid w:val="002C4574"/>
    <w:rsid w:val="002C4DB1"/>
    <w:rsid w:val="002D499D"/>
    <w:rsid w:val="002E5B7E"/>
    <w:rsid w:val="002E61E9"/>
    <w:rsid w:val="00301B6E"/>
    <w:rsid w:val="00303739"/>
    <w:rsid w:val="00304A1E"/>
    <w:rsid w:val="00310373"/>
    <w:rsid w:val="00310566"/>
    <w:rsid w:val="00310A95"/>
    <w:rsid w:val="00312C4D"/>
    <w:rsid w:val="00315E4C"/>
    <w:rsid w:val="00320F5D"/>
    <w:rsid w:val="00323076"/>
    <w:rsid w:val="00327272"/>
    <w:rsid w:val="0033047A"/>
    <w:rsid w:val="00332D95"/>
    <w:rsid w:val="0033548C"/>
    <w:rsid w:val="00336189"/>
    <w:rsid w:val="003373B3"/>
    <w:rsid w:val="003406E4"/>
    <w:rsid w:val="00340A49"/>
    <w:rsid w:val="00341416"/>
    <w:rsid w:val="003521FE"/>
    <w:rsid w:val="00352687"/>
    <w:rsid w:val="0036192A"/>
    <w:rsid w:val="0036219A"/>
    <w:rsid w:val="00371B87"/>
    <w:rsid w:val="00375849"/>
    <w:rsid w:val="00377E86"/>
    <w:rsid w:val="00380454"/>
    <w:rsid w:val="00386546"/>
    <w:rsid w:val="003A082C"/>
    <w:rsid w:val="003A0AAE"/>
    <w:rsid w:val="003A342D"/>
    <w:rsid w:val="003A4A99"/>
    <w:rsid w:val="003A6708"/>
    <w:rsid w:val="003B2AA7"/>
    <w:rsid w:val="003B3BE1"/>
    <w:rsid w:val="003C2B56"/>
    <w:rsid w:val="003D38C0"/>
    <w:rsid w:val="003D7BC0"/>
    <w:rsid w:val="003E3C78"/>
    <w:rsid w:val="003E448A"/>
    <w:rsid w:val="003F1CE7"/>
    <w:rsid w:val="003F5F5C"/>
    <w:rsid w:val="003F75E1"/>
    <w:rsid w:val="00401B98"/>
    <w:rsid w:val="0040330C"/>
    <w:rsid w:val="00404E20"/>
    <w:rsid w:val="004055F4"/>
    <w:rsid w:val="00407569"/>
    <w:rsid w:val="0041533D"/>
    <w:rsid w:val="0041767B"/>
    <w:rsid w:val="00427C5F"/>
    <w:rsid w:val="00431ABF"/>
    <w:rsid w:val="00431CFF"/>
    <w:rsid w:val="0043320C"/>
    <w:rsid w:val="004337B6"/>
    <w:rsid w:val="004355D7"/>
    <w:rsid w:val="0044242F"/>
    <w:rsid w:val="004561FF"/>
    <w:rsid w:val="00456B89"/>
    <w:rsid w:val="004638C8"/>
    <w:rsid w:val="00463F4D"/>
    <w:rsid w:val="004657F4"/>
    <w:rsid w:val="00482ED2"/>
    <w:rsid w:val="00484335"/>
    <w:rsid w:val="004901B7"/>
    <w:rsid w:val="00497E2D"/>
    <w:rsid w:val="004A1089"/>
    <w:rsid w:val="004B1879"/>
    <w:rsid w:val="004B344A"/>
    <w:rsid w:val="004B47EC"/>
    <w:rsid w:val="004C6308"/>
    <w:rsid w:val="004D0F33"/>
    <w:rsid w:val="004D2D04"/>
    <w:rsid w:val="004E05B8"/>
    <w:rsid w:val="004E757D"/>
    <w:rsid w:val="004F4233"/>
    <w:rsid w:val="00503092"/>
    <w:rsid w:val="00513D14"/>
    <w:rsid w:val="00514EAD"/>
    <w:rsid w:val="00517AA0"/>
    <w:rsid w:val="00522F26"/>
    <w:rsid w:val="0052506D"/>
    <w:rsid w:val="005271BB"/>
    <w:rsid w:val="00527F14"/>
    <w:rsid w:val="005331FF"/>
    <w:rsid w:val="00542E47"/>
    <w:rsid w:val="00544BEB"/>
    <w:rsid w:val="00544E0F"/>
    <w:rsid w:val="00547412"/>
    <w:rsid w:val="00550306"/>
    <w:rsid w:val="00553CD5"/>
    <w:rsid w:val="00554CDB"/>
    <w:rsid w:val="00557388"/>
    <w:rsid w:val="0056170A"/>
    <w:rsid w:val="00562409"/>
    <w:rsid w:val="00565DF0"/>
    <w:rsid w:val="005746D1"/>
    <w:rsid w:val="00581439"/>
    <w:rsid w:val="00581E08"/>
    <w:rsid w:val="00583058"/>
    <w:rsid w:val="005847DD"/>
    <w:rsid w:val="00592437"/>
    <w:rsid w:val="005B3477"/>
    <w:rsid w:val="005B6592"/>
    <w:rsid w:val="005C2FB0"/>
    <w:rsid w:val="005C41BD"/>
    <w:rsid w:val="005C5695"/>
    <w:rsid w:val="005C72DE"/>
    <w:rsid w:val="005C7A4B"/>
    <w:rsid w:val="005D2F67"/>
    <w:rsid w:val="005D3C32"/>
    <w:rsid w:val="005D52C9"/>
    <w:rsid w:val="005D60D8"/>
    <w:rsid w:val="005D6432"/>
    <w:rsid w:val="005D76E1"/>
    <w:rsid w:val="005F01DE"/>
    <w:rsid w:val="005F0E88"/>
    <w:rsid w:val="005F1289"/>
    <w:rsid w:val="005F1755"/>
    <w:rsid w:val="005F1CCB"/>
    <w:rsid w:val="00600624"/>
    <w:rsid w:val="00611092"/>
    <w:rsid w:val="006146B7"/>
    <w:rsid w:val="006209CB"/>
    <w:rsid w:val="00620A83"/>
    <w:rsid w:val="0062134D"/>
    <w:rsid w:val="00621F0E"/>
    <w:rsid w:val="006248FB"/>
    <w:rsid w:val="00625944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31C7"/>
    <w:rsid w:val="006671FA"/>
    <w:rsid w:val="006774AF"/>
    <w:rsid w:val="00683F65"/>
    <w:rsid w:val="00687012"/>
    <w:rsid w:val="00693B97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D685F"/>
    <w:rsid w:val="006D6E76"/>
    <w:rsid w:val="006E66DF"/>
    <w:rsid w:val="006F1F27"/>
    <w:rsid w:val="006F216C"/>
    <w:rsid w:val="006F7496"/>
    <w:rsid w:val="0070341D"/>
    <w:rsid w:val="00706C61"/>
    <w:rsid w:val="007225E3"/>
    <w:rsid w:val="007268FF"/>
    <w:rsid w:val="007310AF"/>
    <w:rsid w:val="007328E8"/>
    <w:rsid w:val="00735785"/>
    <w:rsid w:val="00746B16"/>
    <w:rsid w:val="007534B5"/>
    <w:rsid w:val="007534E1"/>
    <w:rsid w:val="007552EC"/>
    <w:rsid w:val="00764092"/>
    <w:rsid w:val="0076599A"/>
    <w:rsid w:val="007714E5"/>
    <w:rsid w:val="00773E5A"/>
    <w:rsid w:val="007741FF"/>
    <w:rsid w:val="00774E06"/>
    <w:rsid w:val="007750D2"/>
    <w:rsid w:val="00780C85"/>
    <w:rsid w:val="00781201"/>
    <w:rsid w:val="007A5A88"/>
    <w:rsid w:val="007B0FC0"/>
    <w:rsid w:val="007C3A64"/>
    <w:rsid w:val="007C6FA5"/>
    <w:rsid w:val="007D4729"/>
    <w:rsid w:val="007E3FE8"/>
    <w:rsid w:val="007E4F6B"/>
    <w:rsid w:val="007F21AA"/>
    <w:rsid w:val="008025D6"/>
    <w:rsid w:val="008028F8"/>
    <w:rsid w:val="00804FA0"/>
    <w:rsid w:val="0080696F"/>
    <w:rsid w:val="008107D6"/>
    <w:rsid w:val="00815564"/>
    <w:rsid w:val="00823F1F"/>
    <w:rsid w:val="00824B8C"/>
    <w:rsid w:val="00830B38"/>
    <w:rsid w:val="00830E11"/>
    <w:rsid w:val="008329AB"/>
    <w:rsid w:val="00833E0D"/>
    <w:rsid w:val="00837A25"/>
    <w:rsid w:val="0084016E"/>
    <w:rsid w:val="0084034A"/>
    <w:rsid w:val="00842158"/>
    <w:rsid w:val="00853E48"/>
    <w:rsid w:val="00863DE8"/>
    <w:rsid w:val="00864A4B"/>
    <w:rsid w:val="00865736"/>
    <w:rsid w:val="008801C4"/>
    <w:rsid w:val="008842DD"/>
    <w:rsid w:val="0088616C"/>
    <w:rsid w:val="00886944"/>
    <w:rsid w:val="00887286"/>
    <w:rsid w:val="008935A7"/>
    <w:rsid w:val="008A2643"/>
    <w:rsid w:val="008A6702"/>
    <w:rsid w:val="008B2BAA"/>
    <w:rsid w:val="008B66D6"/>
    <w:rsid w:val="008B7401"/>
    <w:rsid w:val="008C3CBF"/>
    <w:rsid w:val="008C5426"/>
    <w:rsid w:val="008D0076"/>
    <w:rsid w:val="008D14D2"/>
    <w:rsid w:val="008D7448"/>
    <w:rsid w:val="008E004F"/>
    <w:rsid w:val="008E0ECE"/>
    <w:rsid w:val="009012EB"/>
    <w:rsid w:val="0090541C"/>
    <w:rsid w:val="00913122"/>
    <w:rsid w:val="0091439C"/>
    <w:rsid w:val="0091783F"/>
    <w:rsid w:val="00917CD5"/>
    <w:rsid w:val="009212F0"/>
    <w:rsid w:val="00922DA5"/>
    <w:rsid w:val="00923108"/>
    <w:rsid w:val="00923E56"/>
    <w:rsid w:val="00924822"/>
    <w:rsid w:val="00926E85"/>
    <w:rsid w:val="00937C22"/>
    <w:rsid w:val="009405ED"/>
    <w:rsid w:val="00947923"/>
    <w:rsid w:val="0095528F"/>
    <w:rsid w:val="00955A5B"/>
    <w:rsid w:val="00957225"/>
    <w:rsid w:val="00961474"/>
    <w:rsid w:val="00971EF3"/>
    <w:rsid w:val="00975751"/>
    <w:rsid w:val="009771E5"/>
    <w:rsid w:val="009948AE"/>
    <w:rsid w:val="00995B39"/>
    <w:rsid w:val="00995FA7"/>
    <w:rsid w:val="009A21EB"/>
    <w:rsid w:val="009A3147"/>
    <w:rsid w:val="009A415C"/>
    <w:rsid w:val="009B3CBB"/>
    <w:rsid w:val="009B6E00"/>
    <w:rsid w:val="009C2A54"/>
    <w:rsid w:val="009C5F8B"/>
    <w:rsid w:val="009D0E19"/>
    <w:rsid w:val="009F33C2"/>
    <w:rsid w:val="009F729A"/>
    <w:rsid w:val="00A241F0"/>
    <w:rsid w:val="00A2611B"/>
    <w:rsid w:val="00A32631"/>
    <w:rsid w:val="00A3676E"/>
    <w:rsid w:val="00A40CCC"/>
    <w:rsid w:val="00A4610F"/>
    <w:rsid w:val="00A55A30"/>
    <w:rsid w:val="00A655EA"/>
    <w:rsid w:val="00A65903"/>
    <w:rsid w:val="00A74BA4"/>
    <w:rsid w:val="00A7680E"/>
    <w:rsid w:val="00A76F62"/>
    <w:rsid w:val="00A76FE4"/>
    <w:rsid w:val="00A8171D"/>
    <w:rsid w:val="00A8433B"/>
    <w:rsid w:val="00A91F9F"/>
    <w:rsid w:val="00AA323B"/>
    <w:rsid w:val="00AA49DD"/>
    <w:rsid w:val="00AB1060"/>
    <w:rsid w:val="00AB4F04"/>
    <w:rsid w:val="00AB7A91"/>
    <w:rsid w:val="00AC2F93"/>
    <w:rsid w:val="00AD2EBC"/>
    <w:rsid w:val="00AD4AA9"/>
    <w:rsid w:val="00AD6D56"/>
    <w:rsid w:val="00AE0898"/>
    <w:rsid w:val="00AE113D"/>
    <w:rsid w:val="00AE2190"/>
    <w:rsid w:val="00AE3957"/>
    <w:rsid w:val="00AE41E2"/>
    <w:rsid w:val="00AE4419"/>
    <w:rsid w:val="00AE4D3A"/>
    <w:rsid w:val="00B107B2"/>
    <w:rsid w:val="00B13DA6"/>
    <w:rsid w:val="00B151CE"/>
    <w:rsid w:val="00B20EF4"/>
    <w:rsid w:val="00B24B2A"/>
    <w:rsid w:val="00B273DE"/>
    <w:rsid w:val="00B31826"/>
    <w:rsid w:val="00B35108"/>
    <w:rsid w:val="00B41410"/>
    <w:rsid w:val="00B454DB"/>
    <w:rsid w:val="00B45AC4"/>
    <w:rsid w:val="00B473DB"/>
    <w:rsid w:val="00B50EF3"/>
    <w:rsid w:val="00B535D8"/>
    <w:rsid w:val="00B66C8A"/>
    <w:rsid w:val="00B676E9"/>
    <w:rsid w:val="00B73D26"/>
    <w:rsid w:val="00B76E6F"/>
    <w:rsid w:val="00B823AB"/>
    <w:rsid w:val="00B84552"/>
    <w:rsid w:val="00B85C9F"/>
    <w:rsid w:val="00B92B67"/>
    <w:rsid w:val="00B95D45"/>
    <w:rsid w:val="00B97315"/>
    <w:rsid w:val="00B97D44"/>
    <w:rsid w:val="00BA26F0"/>
    <w:rsid w:val="00BA3F94"/>
    <w:rsid w:val="00BA42E8"/>
    <w:rsid w:val="00BB13CA"/>
    <w:rsid w:val="00BC26E0"/>
    <w:rsid w:val="00BC4299"/>
    <w:rsid w:val="00BC5169"/>
    <w:rsid w:val="00BC5D2B"/>
    <w:rsid w:val="00BD0E45"/>
    <w:rsid w:val="00BD4A7C"/>
    <w:rsid w:val="00BD4E98"/>
    <w:rsid w:val="00BE01F4"/>
    <w:rsid w:val="00BE129E"/>
    <w:rsid w:val="00BE1EA0"/>
    <w:rsid w:val="00BF522A"/>
    <w:rsid w:val="00BF6E18"/>
    <w:rsid w:val="00BF6EE1"/>
    <w:rsid w:val="00C06F28"/>
    <w:rsid w:val="00C10483"/>
    <w:rsid w:val="00C11090"/>
    <w:rsid w:val="00C127AC"/>
    <w:rsid w:val="00C16960"/>
    <w:rsid w:val="00C16DE8"/>
    <w:rsid w:val="00C22FDF"/>
    <w:rsid w:val="00C233F6"/>
    <w:rsid w:val="00C35496"/>
    <w:rsid w:val="00C3758B"/>
    <w:rsid w:val="00C40EF5"/>
    <w:rsid w:val="00C41E82"/>
    <w:rsid w:val="00C42785"/>
    <w:rsid w:val="00C47B55"/>
    <w:rsid w:val="00C55EAE"/>
    <w:rsid w:val="00C6179D"/>
    <w:rsid w:val="00C65637"/>
    <w:rsid w:val="00C806F2"/>
    <w:rsid w:val="00C83FA9"/>
    <w:rsid w:val="00C87569"/>
    <w:rsid w:val="00C9106A"/>
    <w:rsid w:val="00C9427B"/>
    <w:rsid w:val="00C946A4"/>
    <w:rsid w:val="00CA28A8"/>
    <w:rsid w:val="00CA4428"/>
    <w:rsid w:val="00CB26BA"/>
    <w:rsid w:val="00CB7CEA"/>
    <w:rsid w:val="00CC24EC"/>
    <w:rsid w:val="00CC4B1E"/>
    <w:rsid w:val="00CD0FB9"/>
    <w:rsid w:val="00CD23A6"/>
    <w:rsid w:val="00CE041F"/>
    <w:rsid w:val="00CE4AF7"/>
    <w:rsid w:val="00CE6EF3"/>
    <w:rsid w:val="00CF5ED8"/>
    <w:rsid w:val="00CF6DD8"/>
    <w:rsid w:val="00CF6FD9"/>
    <w:rsid w:val="00CF783C"/>
    <w:rsid w:val="00D0242C"/>
    <w:rsid w:val="00D05E10"/>
    <w:rsid w:val="00D118BD"/>
    <w:rsid w:val="00D13B87"/>
    <w:rsid w:val="00D169BE"/>
    <w:rsid w:val="00D17CB3"/>
    <w:rsid w:val="00D24B20"/>
    <w:rsid w:val="00D24DB8"/>
    <w:rsid w:val="00D26F63"/>
    <w:rsid w:val="00D270B3"/>
    <w:rsid w:val="00D276AD"/>
    <w:rsid w:val="00D34AF6"/>
    <w:rsid w:val="00D3619B"/>
    <w:rsid w:val="00D36923"/>
    <w:rsid w:val="00D40251"/>
    <w:rsid w:val="00D40D4F"/>
    <w:rsid w:val="00D428FA"/>
    <w:rsid w:val="00D5531C"/>
    <w:rsid w:val="00D61273"/>
    <w:rsid w:val="00D626C1"/>
    <w:rsid w:val="00D635C2"/>
    <w:rsid w:val="00D70A56"/>
    <w:rsid w:val="00D72025"/>
    <w:rsid w:val="00D7362A"/>
    <w:rsid w:val="00D7438A"/>
    <w:rsid w:val="00D74E0F"/>
    <w:rsid w:val="00D96D89"/>
    <w:rsid w:val="00DA41B5"/>
    <w:rsid w:val="00DB6823"/>
    <w:rsid w:val="00DB6D48"/>
    <w:rsid w:val="00DC446A"/>
    <w:rsid w:val="00DC5EFE"/>
    <w:rsid w:val="00DC6C11"/>
    <w:rsid w:val="00DD09CE"/>
    <w:rsid w:val="00DD23D5"/>
    <w:rsid w:val="00DD5964"/>
    <w:rsid w:val="00DD6F82"/>
    <w:rsid w:val="00DD760D"/>
    <w:rsid w:val="00DE4509"/>
    <w:rsid w:val="00DE4891"/>
    <w:rsid w:val="00DF033D"/>
    <w:rsid w:val="00DF1B7B"/>
    <w:rsid w:val="00DF426F"/>
    <w:rsid w:val="00DF7C3D"/>
    <w:rsid w:val="00E10DED"/>
    <w:rsid w:val="00E160F0"/>
    <w:rsid w:val="00E20A93"/>
    <w:rsid w:val="00E33DE6"/>
    <w:rsid w:val="00E342D5"/>
    <w:rsid w:val="00E3461E"/>
    <w:rsid w:val="00E34B58"/>
    <w:rsid w:val="00E37EF8"/>
    <w:rsid w:val="00E40201"/>
    <w:rsid w:val="00E435AF"/>
    <w:rsid w:val="00E47E4D"/>
    <w:rsid w:val="00E50D1C"/>
    <w:rsid w:val="00E64BAF"/>
    <w:rsid w:val="00E71200"/>
    <w:rsid w:val="00E7288A"/>
    <w:rsid w:val="00E72F7A"/>
    <w:rsid w:val="00E74845"/>
    <w:rsid w:val="00E75DA4"/>
    <w:rsid w:val="00E83920"/>
    <w:rsid w:val="00E841AB"/>
    <w:rsid w:val="00E85A3A"/>
    <w:rsid w:val="00E903DC"/>
    <w:rsid w:val="00E90DA9"/>
    <w:rsid w:val="00E9134D"/>
    <w:rsid w:val="00E97F52"/>
    <w:rsid w:val="00EA1138"/>
    <w:rsid w:val="00EA2A3C"/>
    <w:rsid w:val="00EB5364"/>
    <w:rsid w:val="00EB70B3"/>
    <w:rsid w:val="00EB78F1"/>
    <w:rsid w:val="00EC07B8"/>
    <w:rsid w:val="00EC0A1A"/>
    <w:rsid w:val="00EC1057"/>
    <w:rsid w:val="00EC19CD"/>
    <w:rsid w:val="00EC6347"/>
    <w:rsid w:val="00ED0997"/>
    <w:rsid w:val="00EE060F"/>
    <w:rsid w:val="00EE7FF3"/>
    <w:rsid w:val="00F10BBB"/>
    <w:rsid w:val="00F20276"/>
    <w:rsid w:val="00F24A6A"/>
    <w:rsid w:val="00F26A3C"/>
    <w:rsid w:val="00F26C20"/>
    <w:rsid w:val="00F31728"/>
    <w:rsid w:val="00F37781"/>
    <w:rsid w:val="00F378F4"/>
    <w:rsid w:val="00F52F3D"/>
    <w:rsid w:val="00F55603"/>
    <w:rsid w:val="00F6212B"/>
    <w:rsid w:val="00F635DA"/>
    <w:rsid w:val="00F722A3"/>
    <w:rsid w:val="00F7741F"/>
    <w:rsid w:val="00F77B02"/>
    <w:rsid w:val="00F93F36"/>
    <w:rsid w:val="00FA14C6"/>
    <w:rsid w:val="00FC234A"/>
    <w:rsid w:val="00FC4BD1"/>
    <w:rsid w:val="00FC54C2"/>
    <w:rsid w:val="00FD13BE"/>
    <w:rsid w:val="00FD4394"/>
    <w:rsid w:val="00FD7F63"/>
    <w:rsid w:val="00FE15A0"/>
    <w:rsid w:val="00FF19E4"/>
    <w:rsid w:val="00FF1C3E"/>
    <w:rsid w:val="00FF1F76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02AB9BD7-8E6C-4376-813A-F5FC247D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customStyle="1" w:styleId="xwestern">
    <w:name w:val="x_western"/>
    <w:basedOn w:val="Normal"/>
    <w:rsid w:val="008C3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FC4B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F99C-FAC9-42C2-A280-60B375C6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5362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7</cp:revision>
  <cp:lastPrinted>2025-08-19T20:32:00Z</cp:lastPrinted>
  <dcterms:created xsi:type="dcterms:W3CDTF">2025-08-19T20:15:00Z</dcterms:created>
  <dcterms:modified xsi:type="dcterms:W3CDTF">2025-08-19T20:33:00Z</dcterms:modified>
</cp:coreProperties>
</file>