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FF0E" w14:textId="77777777" w:rsidR="003E6487" w:rsidRDefault="003E6487" w:rsidP="00ED5723">
      <w:pPr>
        <w:pStyle w:val="NoSpacing"/>
      </w:pPr>
    </w:p>
    <w:p w14:paraId="74BDB16C" w14:textId="296C57E9" w:rsidR="003E6487" w:rsidRDefault="0014478E" w:rsidP="00815F5A">
      <w:pPr>
        <w:shd w:val="clear" w:color="auto" w:fill="FFFFFF"/>
        <w:spacing w:after="150" w:line="360" w:lineRule="auto"/>
        <w:jc w:val="right"/>
        <w:rPr>
          <w:rFonts w:ascii="Trebuchet MS" w:eastAsia="Trebuchet MS" w:hAnsi="Trebuchet MS" w:cs="Trebuchet MS"/>
          <w:b/>
          <w:color w:val="0070C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15F5A"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  </w:t>
      </w:r>
      <w:r w:rsidR="00154794">
        <w:rPr>
          <w:rFonts w:ascii="Trebuchet MS" w:eastAsia="Trebuchet MS" w:hAnsi="Trebuchet MS" w:cs="Trebuchet MS"/>
          <w:b/>
          <w:color w:val="0070C0"/>
          <w:sz w:val="24"/>
          <w:szCs w:val="24"/>
        </w:rPr>
        <w:t>30</w:t>
      </w:r>
      <w:r w:rsidR="001A0552"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martie</w:t>
      </w:r>
      <w:r w:rsidR="00815F5A"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color w:val="0070C0"/>
          <w:sz w:val="24"/>
          <w:szCs w:val="24"/>
        </w:rPr>
        <w:t>202</w:t>
      </w:r>
      <w:r w:rsidR="00154794">
        <w:rPr>
          <w:rFonts w:ascii="Trebuchet MS" w:eastAsia="Trebuchet MS" w:hAnsi="Trebuchet MS" w:cs="Trebuchet MS"/>
          <w:b/>
          <w:color w:val="0070C0"/>
          <w:sz w:val="24"/>
          <w:szCs w:val="24"/>
        </w:rPr>
        <w:t>6</w:t>
      </w:r>
    </w:p>
    <w:p w14:paraId="6C00235F" w14:textId="1AD9A4BF" w:rsidR="00134855" w:rsidRPr="00ED5723" w:rsidRDefault="0014478E" w:rsidP="00ED5723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rPr>
          <w:rFonts w:ascii="Trebuchet MS" w:eastAsia="Trebuchet MS" w:hAnsi="Trebuchet MS" w:cs="Trebuchet MS"/>
          <w:b/>
          <w:color w:val="0070C0"/>
          <w:sz w:val="28"/>
          <w:szCs w:val="28"/>
        </w:rPr>
      </w:pPr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 xml:space="preserve">                          </w:t>
      </w:r>
      <w:r w:rsidR="00154794">
        <w:rPr>
          <w:rFonts w:ascii="Trebuchet MS" w:eastAsia="Trebuchet MS" w:hAnsi="Trebuchet MS" w:cs="Trebuchet MS"/>
          <w:b/>
          <w:color w:val="0070C0"/>
          <w:sz w:val="28"/>
          <w:szCs w:val="28"/>
        </w:rPr>
        <w:t xml:space="preserve">                      Informare </w:t>
      </w:r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>de presă</w:t>
      </w:r>
    </w:p>
    <w:p w14:paraId="226EEA6F" w14:textId="77777777" w:rsidR="00901928" w:rsidRDefault="00901928" w:rsidP="00901928">
      <w:pPr>
        <w:jc w:val="center"/>
        <w:rPr>
          <w:rFonts w:ascii="Trebuchet MS" w:hAnsi="Trebuchet MS" w:cs="Times New Roman"/>
          <w:b/>
          <w:color w:val="4F81BD" w:themeColor="accent1"/>
          <w:sz w:val="24"/>
          <w:szCs w:val="24"/>
          <w:lang w:val="ro-RO"/>
        </w:rPr>
      </w:pPr>
    </w:p>
    <w:p w14:paraId="5293678D" w14:textId="54CF323B" w:rsidR="00056EF5" w:rsidRDefault="00901928" w:rsidP="00056EF5">
      <w:pPr>
        <w:jc w:val="center"/>
        <w:rPr>
          <w:rFonts w:ascii="Trebuchet MS" w:eastAsia="Trebuchet MS" w:hAnsi="Trebuchet MS" w:cs="Trebuchet MS"/>
          <w:b/>
          <w:color w:val="4F81BD" w:themeColor="accent1"/>
          <w:sz w:val="25"/>
          <w:szCs w:val="25"/>
        </w:rPr>
      </w:pPr>
      <w:r w:rsidRPr="00901928">
        <w:rPr>
          <w:rFonts w:ascii="Trebuchet MS" w:hAnsi="Trebuchet MS" w:cs="Times New Roman"/>
          <w:b/>
          <w:color w:val="4F81BD" w:themeColor="accent1"/>
          <w:sz w:val="24"/>
          <w:szCs w:val="24"/>
          <w:lang w:val="ro-RO"/>
        </w:rPr>
        <w:t>În perioada 30 martie–3 aprilie 2026</w:t>
      </w:r>
      <w:r w:rsidRPr="00901928">
        <w:rPr>
          <w:rFonts w:ascii="Trebuchet MS" w:eastAsia="Trebuchet MS" w:hAnsi="Trebuchet MS" w:cs="Trebuchet MS"/>
          <w:b/>
          <w:color w:val="4F81BD" w:themeColor="accent1"/>
          <w:sz w:val="25"/>
          <w:szCs w:val="25"/>
        </w:rPr>
        <w:t xml:space="preserve">, Ministerul Educației și Cercetării, prin </w:t>
      </w:r>
      <w:r w:rsidR="00131B5A" w:rsidRPr="00901928">
        <w:rPr>
          <w:rFonts w:ascii="Trebuchet MS" w:hAnsi="Trebuchet MS" w:cs="Times New Roman"/>
          <w:b/>
          <w:color w:val="4F81BD" w:themeColor="accent1"/>
          <w:sz w:val="24"/>
          <w:szCs w:val="24"/>
          <w:lang w:val="ro-RO"/>
        </w:rPr>
        <w:t>Inspectoratul Ș</w:t>
      </w:r>
      <w:r w:rsidRPr="00901928">
        <w:rPr>
          <w:rFonts w:ascii="Trebuchet MS" w:hAnsi="Trebuchet MS" w:cs="Times New Roman"/>
          <w:b/>
          <w:color w:val="4F81BD" w:themeColor="accent1"/>
          <w:sz w:val="24"/>
          <w:szCs w:val="24"/>
          <w:lang w:val="ro-RO"/>
        </w:rPr>
        <w:t>colar Județean Cluj organizează</w:t>
      </w:r>
      <w:r w:rsidR="00131B5A" w:rsidRPr="00901928">
        <w:rPr>
          <w:rFonts w:ascii="Trebuchet MS" w:hAnsi="Trebuchet MS" w:cs="Times New Roman"/>
          <w:b/>
          <w:color w:val="4F81BD" w:themeColor="accent1"/>
          <w:sz w:val="24"/>
          <w:szCs w:val="24"/>
          <w:lang w:val="ro-RO"/>
        </w:rPr>
        <w:t xml:space="preserve"> la Cluj-Napoca, în </w:t>
      </w:r>
      <w:r w:rsidR="00121DB2">
        <w:rPr>
          <w:rFonts w:ascii="Trebuchet MS" w:hAnsi="Trebuchet MS" w:cs="Times New Roman"/>
          <w:b/>
          <w:color w:val="4F81BD" w:themeColor="accent1"/>
          <w:sz w:val="24"/>
          <w:szCs w:val="24"/>
          <w:lang w:val="ro-RO"/>
        </w:rPr>
        <w:t xml:space="preserve">colaborare </w:t>
      </w:r>
      <w:r w:rsidRPr="00901928">
        <w:rPr>
          <w:rFonts w:ascii="Trebuchet MS" w:hAnsi="Trebuchet MS" w:cs="Times New Roman"/>
          <w:b/>
          <w:color w:val="4F81BD" w:themeColor="accent1"/>
          <w:sz w:val="24"/>
          <w:szCs w:val="24"/>
          <w:lang w:val="ro-RO"/>
        </w:rPr>
        <w:t xml:space="preserve">cu partenerii instituționali, etapa națională a </w:t>
      </w:r>
      <w:r w:rsidRPr="00901928">
        <w:rPr>
          <w:rFonts w:ascii="Trebuchet MS" w:eastAsia="Times New Roman" w:hAnsi="Trebuchet MS" w:cs="Times New Roman"/>
          <w:b/>
          <w:color w:val="4F81BD" w:themeColor="accent1"/>
          <w:sz w:val="24"/>
          <w:szCs w:val="24"/>
          <w:lang w:val="ro-RO"/>
        </w:rPr>
        <w:t>Olimpiadei de Interpretare Instrumentală, Vocală și Studii Teoretice Muzicale</w:t>
      </w:r>
      <w:r w:rsidRPr="00901928">
        <w:rPr>
          <w:rFonts w:ascii="Trebuchet MS" w:hAnsi="Trebuchet MS" w:cs="Times New Roman"/>
          <w:b/>
          <w:color w:val="4F81BD" w:themeColor="accent1"/>
          <w:sz w:val="24"/>
          <w:szCs w:val="24"/>
          <w:lang w:val="ro-RO"/>
        </w:rPr>
        <w:t>, pentru învățământul liceal, ediția 2026</w:t>
      </w:r>
    </w:p>
    <w:p w14:paraId="1FCBEEF0" w14:textId="77777777" w:rsidR="00056EF5" w:rsidRPr="00056EF5" w:rsidRDefault="00056EF5" w:rsidP="00056EF5">
      <w:pPr>
        <w:jc w:val="center"/>
        <w:rPr>
          <w:rFonts w:ascii="Trebuchet MS" w:eastAsia="Trebuchet MS" w:hAnsi="Trebuchet MS" w:cs="Trebuchet MS"/>
          <w:b/>
          <w:color w:val="4F81BD" w:themeColor="accent1"/>
          <w:sz w:val="25"/>
          <w:szCs w:val="25"/>
        </w:rPr>
      </w:pPr>
    </w:p>
    <w:p w14:paraId="1FC1F2D5" w14:textId="79FF80E1" w:rsidR="00056EF5" w:rsidRPr="00056EF5" w:rsidRDefault="00056EF5" w:rsidP="00056EF5">
      <w:pPr>
        <w:ind w:firstLine="142"/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056EF5">
        <w:rPr>
          <w:rFonts w:ascii="Trebuchet MS" w:hAnsi="Trebuchet MS" w:cs="Times New Roman"/>
          <w:b/>
          <w:sz w:val="24"/>
          <w:szCs w:val="24"/>
          <w:lang w:val="ro-RO"/>
        </w:rPr>
        <w:t xml:space="preserve">Cluj-Napoca este în aceste zile gazda etapei naționale a </w:t>
      </w:r>
      <w:r w:rsidRPr="00056EF5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Olimpiadei de Interpretare Instrumentală, Vocală și Studii Teoretice Muzicale</w:t>
      </w:r>
      <w:r w:rsidRPr="00056EF5">
        <w:rPr>
          <w:rFonts w:ascii="Trebuchet MS" w:hAnsi="Trebuchet MS" w:cs="Times New Roman"/>
          <w:b/>
          <w:sz w:val="24"/>
          <w:szCs w:val="24"/>
          <w:lang w:val="ro-RO"/>
        </w:rPr>
        <w:t>, pentru învățământul liceal</w:t>
      </w:r>
      <w:r>
        <w:rPr>
          <w:rFonts w:ascii="Trebuchet MS" w:hAnsi="Trebuchet MS" w:cs="Times New Roman"/>
          <w:b/>
          <w:sz w:val="24"/>
          <w:szCs w:val="24"/>
          <w:lang w:val="ro-RO"/>
        </w:rPr>
        <w:t>, 2026</w:t>
      </w:r>
      <w:r w:rsidRPr="00056EF5">
        <w:rPr>
          <w:rFonts w:ascii="Trebuchet MS" w:hAnsi="Trebuchet MS" w:cs="Times New Roman"/>
          <w:b/>
          <w:sz w:val="24"/>
          <w:szCs w:val="24"/>
          <w:lang w:val="ro-RO"/>
        </w:rPr>
        <w:t>.</w:t>
      </w:r>
    </w:p>
    <w:p w14:paraId="7AE135D1" w14:textId="307F2152" w:rsidR="00131B5A" w:rsidRPr="00646E02" w:rsidRDefault="00056EF5" w:rsidP="00056EF5">
      <w:pPr>
        <w:jc w:val="both"/>
        <w:rPr>
          <w:rFonts w:ascii="Trebuchet MS" w:eastAsia="Trebuchet MS" w:hAnsi="Trebuchet MS" w:cs="Trebuchet MS"/>
          <w:b/>
          <w:color w:val="4F81BD"/>
          <w:sz w:val="25"/>
          <w:szCs w:val="25"/>
        </w:rPr>
      </w:pPr>
      <w:r w:rsidRPr="00056EF5">
        <w:rPr>
          <w:rFonts w:ascii="Trebuchet MS" w:hAnsi="Trebuchet MS" w:cs="Times New Roman"/>
          <w:b/>
          <w:sz w:val="24"/>
          <w:szCs w:val="24"/>
          <w:lang w:val="ro-RO"/>
        </w:rPr>
        <w:t xml:space="preserve">Ediția din acest an este organizată de </w:t>
      </w:r>
      <w:r w:rsidRPr="00056EF5">
        <w:rPr>
          <w:rFonts w:ascii="Trebuchet MS" w:eastAsia="Trebuchet MS" w:hAnsi="Trebuchet MS" w:cs="Trebuchet MS"/>
          <w:b/>
          <w:color w:val="4F81BD" w:themeColor="accent1"/>
          <w:sz w:val="25"/>
          <w:szCs w:val="25"/>
        </w:rPr>
        <w:t xml:space="preserve">Ministerul Educației și Cercetării, prin </w:t>
      </w:r>
      <w:r w:rsidRPr="00056EF5">
        <w:rPr>
          <w:rFonts w:ascii="Trebuchet MS" w:hAnsi="Trebuchet MS" w:cs="Times New Roman"/>
          <w:b/>
          <w:color w:val="4F81BD" w:themeColor="accent1"/>
          <w:sz w:val="24"/>
          <w:szCs w:val="24"/>
          <w:lang w:val="ro-RO"/>
        </w:rPr>
        <w:t xml:space="preserve">Inspectoratul Școlar Județean Cluj,  în colaborare cu partenerii instituționali: </w:t>
      </w:r>
      <w:r w:rsidR="00131B5A" w:rsidRPr="00056EF5">
        <w:rPr>
          <w:rFonts w:ascii="Trebuchet MS" w:hAnsi="Trebuchet MS" w:cs="Times New Roman"/>
          <w:b/>
          <w:sz w:val="24"/>
          <w:szCs w:val="24"/>
          <w:lang w:val="ro-RO"/>
        </w:rPr>
        <w:t xml:space="preserve">Colegiul de Muzică </w:t>
      </w:r>
      <w:r w:rsidR="00901928" w:rsidRPr="00056EF5">
        <w:rPr>
          <w:rFonts w:ascii="Trebuchet MS" w:hAnsi="Trebuchet MS" w:cs="Times New Roman"/>
          <w:b/>
          <w:sz w:val="24"/>
          <w:szCs w:val="24"/>
        </w:rPr>
        <w:t>„</w:t>
      </w:r>
      <w:r w:rsidR="00131B5A" w:rsidRPr="00056EF5">
        <w:rPr>
          <w:rFonts w:ascii="Trebuchet MS" w:hAnsi="Trebuchet MS" w:cs="Times New Roman"/>
          <w:b/>
          <w:sz w:val="24"/>
          <w:szCs w:val="24"/>
        </w:rPr>
        <w:t>Sigismund Todu</w:t>
      </w:r>
      <w:r w:rsidR="00131B5A" w:rsidRPr="00056EF5">
        <w:rPr>
          <w:rFonts w:ascii="Trebuchet MS" w:hAnsi="Trebuchet MS" w:cs="Times New Roman"/>
          <w:b/>
          <w:sz w:val="24"/>
          <w:szCs w:val="24"/>
          <w:lang w:val="ro-RO"/>
        </w:rPr>
        <w:t>ță</w:t>
      </w:r>
      <w:r w:rsidR="00131B5A" w:rsidRPr="00056EF5">
        <w:rPr>
          <w:rFonts w:ascii="Trebuchet MS" w:hAnsi="Trebuchet MS" w:cs="Times New Roman"/>
          <w:b/>
          <w:sz w:val="24"/>
          <w:szCs w:val="24"/>
        </w:rPr>
        <w:t>” Cluj-Napoca</w:t>
      </w:r>
      <w:r w:rsidR="00131B5A" w:rsidRPr="00056EF5">
        <w:rPr>
          <w:rFonts w:ascii="Trebuchet MS" w:hAnsi="Trebuchet MS" w:cs="Times New Roman"/>
          <w:b/>
          <w:sz w:val="24"/>
          <w:szCs w:val="24"/>
          <w:lang w:val="ro-RO"/>
        </w:rPr>
        <w:t xml:space="preserve">, 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val="ro-RO"/>
        </w:rPr>
        <w:t>Academia Națională de Muzică „</w:t>
      </w:r>
      <w:r w:rsidR="00131B5A" w:rsidRPr="00056EF5">
        <w:rPr>
          <w:rFonts w:ascii="Trebuchet MS" w:eastAsia="Times New Roman" w:hAnsi="Trebuchet MS" w:cs="Times New Roman"/>
          <w:b/>
          <w:bCs/>
          <w:sz w:val="24"/>
          <w:szCs w:val="24"/>
          <w:lang w:val="ro-RO"/>
        </w:rPr>
        <w:t>Gheorghe Dima”</w:t>
      </w:r>
      <w:r w:rsidR="00131B5A" w:rsidRPr="00056EF5">
        <w:rPr>
          <w:rFonts w:ascii="Trebuchet MS" w:hAnsi="Trebuchet MS" w:cs="Times New Roman"/>
          <w:b/>
          <w:sz w:val="24"/>
          <w:szCs w:val="24"/>
          <w:lang w:val="ro-RO"/>
        </w:rPr>
        <w:t xml:space="preserve"> Cluj-Napoca, Școala Populară de Arte </w:t>
      </w:r>
      <w:r>
        <w:rPr>
          <w:rFonts w:ascii="Trebuchet MS" w:hAnsi="Trebuchet MS" w:cs="Times New Roman"/>
          <w:b/>
          <w:sz w:val="24"/>
          <w:szCs w:val="24"/>
        </w:rPr>
        <w:t>„</w:t>
      </w:r>
      <w:r w:rsidR="00131B5A" w:rsidRPr="00056EF5">
        <w:rPr>
          <w:rFonts w:ascii="Trebuchet MS" w:hAnsi="Trebuchet MS" w:cs="Times New Roman"/>
          <w:b/>
          <w:sz w:val="24"/>
          <w:szCs w:val="24"/>
        </w:rPr>
        <w:t>Tudor Jarda” Cluj-Napoca,</w:t>
      </w:r>
      <w:r>
        <w:rPr>
          <w:rFonts w:ascii="Trebuchet MS" w:hAnsi="Trebuchet MS" w:cs="Times New Roman"/>
          <w:b/>
          <w:sz w:val="24"/>
          <w:szCs w:val="24"/>
        </w:rPr>
        <w:t xml:space="preserve"> cu sprijinul Primăriei și al Consiliului </w:t>
      </w:r>
      <w:r w:rsidRPr="00646E02">
        <w:rPr>
          <w:rFonts w:ascii="Trebuchet MS" w:hAnsi="Trebuchet MS" w:cs="Times New Roman"/>
          <w:b/>
          <w:sz w:val="24"/>
          <w:szCs w:val="24"/>
        </w:rPr>
        <w:t>Local Cluj-Napoca.</w:t>
      </w:r>
    </w:p>
    <w:p w14:paraId="2CDA8C50" w14:textId="6207684C" w:rsidR="00131B5A" w:rsidRPr="00646E02" w:rsidRDefault="00131B5A" w:rsidP="00056EF5">
      <w:pPr>
        <w:spacing w:after="0" w:line="240" w:lineRule="auto"/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646E02">
        <w:rPr>
          <w:rFonts w:ascii="Trebuchet MS" w:hAnsi="Trebuchet MS" w:cs="Times New Roman"/>
          <w:b/>
          <w:sz w:val="24"/>
          <w:szCs w:val="24"/>
          <w:lang w:val="ro-RO"/>
        </w:rPr>
        <w:t>Festivit</w:t>
      </w:r>
      <w:r w:rsidR="00056EF5" w:rsidRPr="00646E02">
        <w:rPr>
          <w:rFonts w:ascii="Trebuchet MS" w:hAnsi="Trebuchet MS" w:cs="Times New Roman"/>
          <w:b/>
          <w:sz w:val="24"/>
          <w:szCs w:val="24"/>
          <w:lang w:val="ro-RO"/>
        </w:rPr>
        <w:t>atea de deschidere va avea loc astăzi,</w:t>
      </w:r>
      <w:r w:rsidRPr="00646E02">
        <w:rPr>
          <w:rFonts w:ascii="Trebuchet MS" w:hAnsi="Trebuchet MS" w:cs="Times New Roman"/>
          <w:b/>
          <w:sz w:val="24"/>
          <w:szCs w:val="24"/>
          <w:lang w:val="ro-RO"/>
        </w:rPr>
        <w:t xml:space="preserve"> 30 martie 2026, începând cu ora 17:00, în </w:t>
      </w:r>
      <w:r w:rsidRPr="00646E02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Sala</w:t>
      </w:r>
      <w:r w:rsidRPr="00646E02">
        <w:rPr>
          <w:rFonts w:ascii="Trebuchet MS" w:hAnsi="Trebuchet MS" w:cs="Times New Roman"/>
          <w:b/>
          <w:sz w:val="24"/>
          <w:szCs w:val="24"/>
        </w:rPr>
        <w:t xml:space="preserve"> </w:t>
      </w:r>
      <w:r w:rsidRPr="00646E02">
        <w:rPr>
          <w:rFonts w:ascii="Trebuchet MS" w:eastAsia="Times New Roman" w:hAnsi="Trebuchet MS" w:cs="Times New Roman"/>
          <w:b/>
          <w:i/>
          <w:iCs/>
          <w:sz w:val="24"/>
          <w:szCs w:val="24"/>
          <w:lang w:val="ro-RO"/>
        </w:rPr>
        <w:t>Héritage</w:t>
      </w:r>
      <w:r w:rsidRPr="00646E02">
        <w:rPr>
          <w:rFonts w:ascii="Trebuchet MS" w:eastAsia="Times New Roman" w:hAnsi="Trebuchet MS" w:cs="Times New Roman"/>
          <w:b/>
          <w:sz w:val="24"/>
          <w:szCs w:val="24"/>
          <w:lang w:val="ro-RO"/>
        </w:rPr>
        <w:t xml:space="preserve"> </w:t>
      </w:r>
      <w:r w:rsidRPr="00646E02">
        <w:rPr>
          <w:rFonts w:ascii="Trebuchet MS" w:hAnsi="Trebuchet MS" w:cs="Times New Roman"/>
          <w:b/>
          <w:sz w:val="24"/>
          <w:szCs w:val="24"/>
          <w:lang w:val="ro-RO"/>
        </w:rPr>
        <w:t xml:space="preserve">a </w:t>
      </w:r>
      <w:r w:rsidR="00056EF5" w:rsidRPr="00646E02">
        <w:rPr>
          <w:rFonts w:ascii="Trebuchet MS" w:eastAsia="Times New Roman" w:hAnsi="Trebuchet MS" w:cs="Times New Roman"/>
          <w:b/>
          <w:bCs/>
          <w:sz w:val="24"/>
          <w:szCs w:val="24"/>
          <w:lang w:val="ro-RO"/>
        </w:rPr>
        <w:t>Academiei Naționale de Muzică „</w:t>
      </w:r>
      <w:r w:rsidRPr="00646E02">
        <w:rPr>
          <w:rFonts w:ascii="Trebuchet MS" w:eastAsia="Times New Roman" w:hAnsi="Trebuchet MS" w:cs="Times New Roman"/>
          <w:b/>
          <w:bCs/>
          <w:sz w:val="24"/>
          <w:szCs w:val="24"/>
          <w:lang w:val="ro-RO"/>
        </w:rPr>
        <w:t>Gheorghe Dima”</w:t>
      </w:r>
      <w:r w:rsidRPr="00646E02">
        <w:rPr>
          <w:rFonts w:ascii="Trebuchet MS" w:hAnsi="Trebuchet MS" w:cs="Times New Roman"/>
          <w:b/>
          <w:sz w:val="24"/>
          <w:szCs w:val="24"/>
          <w:lang w:val="ro-RO"/>
        </w:rPr>
        <w:t xml:space="preserve"> Cluj-Napoca, </w:t>
      </w:r>
      <w:r w:rsidR="00056EF5" w:rsidRPr="00646E02">
        <w:rPr>
          <w:rFonts w:ascii="Trebuchet MS" w:hAnsi="Trebuchet MS" w:cs="Times New Roman"/>
          <w:b/>
          <w:sz w:val="24"/>
          <w:szCs w:val="24"/>
          <w:lang w:val="ro-RO"/>
        </w:rPr>
        <w:t xml:space="preserve">iar vineri, 3 aprilie, începând cu ora </w:t>
      </w:r>
      <w:r w:rsidRPr="00646E02">
        <w:rPr>
          <w:rFonts w:ascii="Trebuchet MS" w:hAnsi="Trebuchet MS" w:cs="Times New Roman"/>
          <w:b/>
          <w:sz w:val="24"/>
          <w:szCs w:val="24"/>
          <w:lang w:val="ro-RO"/>
        </w:rPr>
        <w:t>9</w:t>
      </w:r>
      <w:r w:rsidR="00056EF5" w:rsidRPr="00646E02">
        <w:rPr>
          <w:rFonts w:ascii="Trebuchet MS" w:hAnsi="Trebuchet MS" w:cs="Times New Roman"/>
          <w:b/>
          <w:sz w:val="24"/>
          <w:szCs w:val="24"/>
          <w:lang w:val="ro-RO"/>
        </w:rPr>
        <w:t>:00</w:t>
      </w:r>
      <w:r w:rsidRPr="00646E02">
        <w:rPr>
          <w:rFonts w:ascii="Trebuchet MS" w:hAnsi="Trebuchet MS" w:cs="Times New Roman"/>
          <w:b/>
          <w:sz w:val="24"/>
          <w:szCs w:val="24"/>
          <w:lang w:val="ro-RO"/>
        </w:rPr>
        <w:t xml:space="preserve">, va avea loc Gala Laureaților și Festivitatea </w:t>
      </w:r>
      <w:r w:rsidR="000C79B7" w:rsidRPr="00646E02">
        <w:rPr>
          <w:rFonts w:ascii="Trebuchet MS" w:hAnsi="Trebuchet MS" w:cs="Times New Roman"/>
          <w:b/>
          <w:sz w:val="24"/>
          <w:szCs w:val="24"/>
          <w:lang w:val="ro-RO"/>
        </w:rPr>
        <w:t xml:space="preserve">de Premiere, de asemenea, </w:t>
      </w:r>
      <w:r w:rsidRPr="00646E02">
        <w:rPr>
          <w:rFonts w:ascii="Trebuchet MS" w:hAnsi="Trebuchet MS" w:cs="Times New Roman"/>
          <w:b/>
          <w:sz w:val="24"/>
          <w:szCs w:val="24"/>
          <w:lang w:val="ro-RO"/>
        </w:rPr>
        <w:t xml:space="preserve">în Sala </w:t>
      </w:r>
      <w:r w:rsidRPr="00646E02">
        <w:rPr>
          <w:rFonts w:ascii="Trebuchet MS" w:eastAsia="Times New Roman" w:hAnsi="Trebuchet MS" w:cs="Times New Roman"/>
          <w:b/>
          <w:i/>
          <w:iCs/>
          <w:sz w:val="24"/>
          <w:szCs w:val="24"/>
          <w:lang w:val="ro-RO"/>
        </w:rPr>
        <w:t>Héritage</w:t>
      </w:r>
      <w:r w:rsidR="000C79B7" w:rsidRPr="00646E02">
        <w:rPr>
          <w:rFonts w:ascii="Trebuchet MS" w:hAnsi="Trebuchet MS" w:cs="Times New Roman"/>
          <w:b/>
          <w:sz w:val="24"/>
          <w:szCs w:val="24"/>
          <w:lang w:val="ro-RO"/>
        </w:rPr>
        <w:t xml:space="preserve"> a </w:t>
      </w:r>
      <w:r w:rsidR="000C79B7" w:rsidRPr="00646E02">
        <w:rPr>
          <w:rFonts w:ascii="Trebuchet MS" w:eastAsia="Times New Roman" w:hAnsi="Trebuchet MS" w:cs="Times New Roman"/>
          <w:b/>
          <w:bCs/>
          <w:sz w:val="24"/>
          <w:szCs w:val="24"/>
          <w:lang w:val="ro-RO"/>
        </w:rPr>
        <w:t>Academiei Naționale de Muzică „Gheorghe Dima”</w:t>
      </w:r>
      <w:r w:rsidR="000C79B7" w:rsidRPr="00646E02">
        <w:rPr>
          <w:rFonts w:ascii="Trebuchet MS" w:hAnsi="Trebuchet MS" w:cs="Times New Roman"/>
          <w:b/>
          <w:sz w:val="24"/>
          <w:szCs w:val="24"/>
          <w:lang w:val="ro-RO"/>
        </w:rPr>
        <w:t xml:space="preserve"> Cluj-Napoca.</w:t>
      </w:r>
    </w:p>
    <w:p w14:paraId="52E89EB8" w14:textId="77777777" w:rsidR="00056EF5" w:rsidRPr="00646E02" w:rsidRDefault="00056EF5" w:rsidP="00056EF5">
      <w:pPr>
        <w:spacing w:after="0" w:line="240" w:lineRule="auto"/>
        <w:jc w:val="both"/>
        <w:rPr>
          <w:rFonts w:ascii="Trebuchet MS" w:hAnsi="Trebuchet MS" w:cs="Times New Roman"/>
          <w:b/>
          <w:sz w:val="24"/>
          <w:szCs w:val="24"/>
        </w:rPr>
      </w:pPr>
    </w:p>
    <w:p w14:paraId="5745966D" w14:textId="539AB376" w:rsidR="00131B5A" w:rsidRPr="00646E02" w:rsidRDefault="00131B5A" w:rsidP="00056EF5">
      <w:pPr>
        <w:spacing w:after="0" w:line="240" w:lineRule="auto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 xml:space="preserve">La această ediție </w:t>
      </w:r>
      <w:r w:rsidR="00056EF5" w:rsidRPr="00646E02">
        <w:rPr>
          <w:rFonts w:ascii="Trebuchet MS" w:hAnsi="Trebuchet MS" w:cs="Times New Roman"/>
          <w:b/>
          <w:sz w:val="24"/>
          <w:szCs w:val="24"/>
        </w:rPr>
        <w:t xml:space="preserve">a olimpiadei </w:t>
      </w:r>
      <w:r w:rsidRPr="00646E02">
        <w:rPr>
          <w:rFonts w:ascii="Trebuchet MS" w:hAnsi="Trebuchet MS" w:cs="Times New Roman"/>
          <w:b/>
          <w:sz w:val="24"/>
          <w:szCs w:val="24"/>
        </w:rPr>
        <w:t>vor participa 381 de elevi din 38 de unități de î</w:t>
      </w:r>
      <w:r w:rsidR="00056EF5" w:rsidRPr="00646E02">
        <w:rPr>
          <w:rFonts w:ascii="Trebuchet MS" w:hAnsi="Trebuchet MS" w:cs="Times New Roman"/>
          <w:b/>
          <w:sz w:val="24"/>
          <w:szCs w:val="24"/>
        </w:rPr>
        <w:t>nvățământ preuniversitar cu profi</w:t>
      </w:r>
      <w:r w:rsidR="00646E02" w:rsidRPr="00646E02">
        <w:rPr>
          <w:rFonts w:ascii="Trebuchet MS" w:hAnsi="Trebuchet MS" w:cs="Times New Roman"/>
          <w:b/>
          <w:sz w:val="24"/>
          <w:szCs w:val="24"/>
        </w:rPr>
        <w:t>l voca</w:t>
      </w:r>
      <w:r w:rsidR="0029626D">
        <w:rPr>
          <w:rFonts w:ascii="Trebuchet MS" w:hAnsi="Trebuchet MS" w:cs="Times New Roman"/>
          <w:b/>
          <w:sz w:val="24"/>
          <w:szCs w:val="24"/>
        </w:rPr>
        <w:t>ț</w:t>
      </w:r>
      <w:r w:rsidR="00646E02" w:rsidRPr="00646E02">
        <w:rPr>
          <w:rFonts w:ascii="Trebuchet MS" w:hAnsi="Trebuchet MS" w:cs="Times New Roman"/>
          <w:b/>
          <w:sz w:val="24"/>
          <w:szCs w:val="24"/>
        </w:rPr>
        <w:t>ional, din întreaga țară. Județul Cluj este reprezentat la această competiției națională de 32 de elevi.</w:t>
      </w:r>
    </w:p>
    <w:p w14:paraId="23A8CABC" w14:textId="45906C35" w:rsidR="00131B5A" w:rsidRPr="00646E02" w:rsidRDefault="00131B5A" w:rsidP="00056EF5">
      <w:pPr>
        <w:spacing w:after="0" w:line="240" w:lineRule="auto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Competiția se va desfășura în patru locații</w:t>
      </w:r>
      <w:r w:rsidR="00056EF5" w:rsidRPr="00646E02">
        <w:rPr>
          <w:rFonts w:ascii="Trebuchet MS" w:hAnsi="Trebuchet MS" w:cs="Times New Roman"/>
          <w:b/>
          <w:sz w:val="24"/>
          <w:szCs w:val="24"/>
        </w:rPr>
        <w:t xml:space="preserve"> din Cluj-Napoca</w:t>
      </w:r>
      <w:r w:rsidRPr="00646E02">
        <w:rPr>
          <w:rFonts w:ascii="Trebuchet MS" w:hAnsi="Trebuchet MS" w:cs="Times New Roman"/>
          <w:b/>
          <w:sz w:val="24"/>
          <w:szCs w:val="24"/>
        </w:rPr>
        <w:t>, pe 12 secțiuni, după cum urmează:</w:t>
      </w:r>
    </w:p>
    <w:p w14:paraId="1D7660CC" w14:textId="77777777" w:rsidR="00131B5A" w:rsidRPr="00646E02" w:rsidRDefault="00131B5A" w:rsidP="00E1133D">
      <w:pPr>
        <w:spacing w:after="0" w:line="240" w:lineRule="auto"/>
        <w:ind w:firstLine="720"/>
        <w:jc w:val="both"/>
        <w:rPr>
          <w:rFonts w:ascii="Trebuchet MS" w:hAnsi="Trebuchet MS" w:cs="Times New Roman"/>
          <w:b/>
          <w:sz w:val="24"/>
          <w:szCs w:val="24"/>
        </w:rPr>
      </w:pPr>
    </w:p>
    <w:p w14:paraId="53C2CB10" w14:textId="77777777" w:rsidR="00056EF5" w:rsidRPr="00646E02" w:rsidRDefault="00131B5A" w:rsidP="00056EF5">
      <w:pPr>
        <w:pStyle w:val="ListParagraph"/>
        <w:numPr>
          <w:ilvl w:val="0"/>
          <w:numId w:val="1"/>
        </w:numPr>
        <w:ind w:left="284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PIAN/ORGĂ - Academia Națională de Muzică „Gheorghe Dima”, Amfiteatrul „Cornel Țăranu” Str. Bucium nr. 2, Cluj-Napoca;</w:t>
      </w:r>
    </w:p>
    <w:p w14:paraId="18D1F7FA" w14:textId="669F5251" w:rsidR="000C79B7" w:rsidRPr="00646E02" w:rsidRDefault="00131B5A" w:rsidP="000C79B7">
      <w:pPr>
        <w:pStyle w:val="ListParagraph"/>
        <w:numPr>
          <w:ilvl w:val="0"/>
          <w:numId w:val="1"/>
        </w:numPr>
        <w:ind w:left="284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VIOARĂ - Academia Națională de Muzică „Gheorghe Dima”,</w:t>
      </w:r>
      <w:r w:rsidR="0029626D">
        <w:rPr>
          <w:rFonts w:ascii="Trebuchet MS" w:hAnsi="Trebuchet MS" w:cs="Times New Roman"/>
          <w:b/>
          <w:sz w:val="24"/>
          <w:szCs w:val="24"/>
        </w:rPr>
        <w:t xml:space="preserve"> </w:t>
      </w:r>
      <w:r w:rsidRPr="00646E02">
        <w:rPr>
          <w:rFonts w:ascii="Trebuchet MS" w:hAnsi="Trebuchet MS" w:cs="Times New Roman"/>
          <w:b/>
          <w:sz w:val="24"/>
          <w:szCs w:val="24"/>
        </w:rPr>
        <w:t>Amfiteatrul „Academicum” Str. Bucium nr. 2, Cluj-Napoca;</w:t>
      </w:r>
    </w:p>
    <w:p w14:paraId="23353914" w14:textId="51391E53" w:rsidR="000C79B7" w:rsidRPr="00646E02" w:rsidRDefault="00131B5A" w:rsidP="000C79B7">
      <w:pPr>
        <w:pStyle w:val="ListParagraph"/>
        <w:numPr>
          <w:ilvl w:val="0"/>
          <w:numId w:val="1"/>
        </w:numPr>
        <w:ind w:left="284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CORZI GRAVE (viol</w:t>
      </w:r>
      <w:r w:rsidRPr="00646E02">
        <w:rPr>
          <w:rFonts w:ascii="Trebuchet MS" w:hAnsi="Trebuchet MS" w:cs="Times New Roman"/>
          <w:b/>
          <w:sz w:val="24"/>
          <w:szCs w:val="24"/>
          <w:lang w:val="ro-RO"/>
        </w:rPr>
        <w:t>ă, violoncel, contrabas, chitară, harpă)</w:t>
      </w:r>
      <w:r w:rsidRPr="00646E02">
        <w:rPr>
          <w:rFonts w:ascii="Trebuchet MS" w:hAnsi="Trebuchet MS" w:cs="Times New Roman"/>
          <w:b/>
          <w:sz w:val="24"/>
          <w:szCs w:val="24"/>
        </w:rPr>
        <w:t xml:space="preserve"> - Academia Națională de Muzică „Gheorghe Dima”, sala 502</w:t>
      </w:r>
      <w:r w:rsidR="000C79B7" w:rsidRPr="00646E02">
        <w:rPr>
          <w:rFonts w:ascii="Trebuchet MS" w:hAnsi="Trebuchet MS" w:cs="Times New Roman"/>
          <w:b/>
          <w:sz w:val="24"/>
          <w:szCs w:val="24"/>
        </w:rPr>
        <w:t>,</w:t>
      </w:r>
      <w:r w:rsidRPr="00646E02">
        <w:rPr>
          <w:rFonts w:ascii="Trebuchet MS" w:hAnsi="Trebuchet MS" w:cs="Times New Roman"/>
          <w:b/>
          <w:sz w:val="24"/>
          <w:szCs w:val="24"/>
        </w:rPr>
        <w:t xml:space="preserve"> Str. Bucium nr. 2, Cluj-Napoca;</w:t>
      </w:r>
    </w:p>
    <w:p w14:paraId="26E665A2" w14:textId="77777777" w:rsidR="000C79B7" w:rsidRPr="00646E02" w:rsidRDefault="00131B5A" w:rsidP="000C79B7">
      <w:pPr>
        <w:pStyle w:val="ListParagraph"/>
        <w:numPr>
          <w:ilvl w:val="0"/>
          <w:numId w:val="1"/>
        </w:numPr>
        <w:ind w:left="284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FLAUT, OBOI, FAGOT - Colegiul de Muzică „Sigismund Toduță”, sala A 17, Str. Gheorghe Lazăr, Cluj-Napoca;</w:t>
      </w:r>
    </w:p>
    <w:p w14:paraId="33021775" w14:textId="77777777" w:rsidR="000C79B7" w:rsidRPr="00646E02" w:rsidRDefault="00131B5A" w:rsidP="000C79B7">
      <w:pPr>
        <w:pStyle w:val="ListParagraph"/>
        <w:numPr>
          <w:ilvl w:val="0"/>
          <w:numId w:val="1"/>
        </w:numPr>
        <w:ind w:left="284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CLARINET, SAXOFON - Colegiul de Muzică „Sigismund Toduță”, sala A 5, Str. Gheorghe Lazăr, Cluj-Napoca</w:t>
      </w:r>
      <w:r w:rsidR="000C79B7" w:rsidRPr="00646E02">
        <w:rPr>
          <w:rFonts w:ascii="Trebuchet MS" w:hAnsi="Trebuchet MS" w:cs="Times New Roman"/>
          <w:b/>
          <w:sz w:val="24"/>
          <w:szCs w:val="24"/>
        </w:rPr>
        <w:t>;</w:t>
      </w:r>
    </w:p>
    <w:p w14:paraId="1674FEB2" w14:textId="77777777" w:rsidR="004B4EB7" w:rsidRPr="00646E02" w:rsidRDefault="00131B5A" w:rsidP="004B4EB7">
      <w:pPr>
        <w:pStyle w:val="ListParagraph"/>
        <w:numPr>
          <w:ilvl w:val="0"/>
          <w:numId w:val="1"/>
        </w:numPr>
        <w:ind w:left="284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lastRenderedPageBreak/>
        <w:t>INSTRUMENTE DE SUFLAT DE ALAMĂ (trompetă, trombone, corn, tuba) - Academia Națională de Muzică „Gheorghe Dima”, Sala Studio, Str. I. C. Brătianu nr. 25, Cluj-Napoca;</w:t>
      </w:r>
    </w:p>
    <w:p w14:paraId="756E3001" w14:textId="77777777" w:rsidR="004B4EB7" w:rsidRPr="00646E02" w:rsidRDefault="00131B5A" w:rsidP="004B4EB7">
      <w:pPr>
        <w:pStyle w:val="ListParagraph"/>
        <w:numPr>
          <w:ilvl w:val="0"/>
          <w:numId w:val="1"/>
        </w:numPr>
        <w:ind w:left="284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INSTRUMENTE DE PERCUȚIE - Colegiul de Muzică „Sigismund Toduță”, sala A7, Str. Gheorghe Lazăr, Cluj-Napoca;</w:t>
      </w:r>
    </w:p>
    <w:p w14:paraId="6C9FC978" w14:textId="77777777" w:rsidR="004B4EB7" w:rsidRPr="00646E02" w:rsidRDefault="00131B5A" w:rsidP="004B4EB7">
      <w:pPr>
        <w:pStyle w:val="ListParagraph"/>
        <w:numPr>
          <w:ilvl w:val="0"/>
          <w:numId w:val="1"/>
        </w:numPr>
        <w:ind w:left="284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CANTO CLASIC - Academia Națională de Muzică „Gheorghe Dima”, Sala Studio, Str. I. C. Brătianu nr. 25, Cluj-Napoca;</w:t>
      </w:r>
    </w:p>
    <w:p w14:paraId="2245D422" w14:textId="77777777" w:rsidR="004B4EB7" w:rsidRPr="00646E02" w:rsidRDefault="00131B5A" w:rsidP="004B4EB7">
      <w:pPr>
        <w:pStyle w:val="ListParagraph"/>
        <w:numPr>
          <w:ilvl w:val="0"/>
          <w:numId w:val="1"/>
        </w:numPr>
        <w:ind w:left="284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CANTO JAZZ-MUZICĂ UȘOARĂ - Școala Populară de Arte „Tudor Jarda”, Sala Festivă, Str. Fabricii de Zahăr nr. 51, Cluj-Napoca;</w:t>
      </w:r>
    </w:p>
    <w:p w14:paraId="6092EFC6" w14:textId="77777777" w:rsidR="004B4EB7" w:rsidRPr="00646E02" w:rsidRDefault="00131B5A" w:rsidP="004B4EB7">
      <w:pPr>
        <w:pStyle w:val="ListParagraph"/>
        <w:numPr>
          <w:ilvl w:val="0"/>
          <w:numId w:val="1"/>
        </w:numPr>
        <w:ind w:left="284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CANTO POPULAR - Școala Populară de Arte „Tudor Jarda”, Sala Festivă, Str. Fabricii de Zahăr nr. 51, Cluj-Napoca;</w:t>
      </w:r>
    </w:p>
    <w:p w14:paraId="228A34EA" w14:textId="77777777" w:rsidR="004B4EB7" w:rsidRPr="00646E02" w:rsidRDefault="00131B5A" w:rsidP="00E1133D">
      <w:pPr>
        <w:pStyle w:val="ListParagraph"/>
        <w:numPr>
          <w:ilvl w:val="0"/>
          <w:numId w:val="1"/>
        </w:numPr>
        <w:ind w:left="284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INSTRUMENTE POPULARE (nai, acordeon, țambal, taragot) - Școala Populară de Arte „Tudor Jarda”, Sala Festivă, Str. Fabricii de Zahăr nr. 51, Cluj-Napoca;</w:t>
      </w:r>
    </w:p>
    <w:p w14:paraId="34CA0ACF" w14:textId="2B1CB287" w:rsidR="00131B5A" w:rsidRPr="00646E02" w:rsidRDefault="00131B5A" w:rsidP="00E1133D">
      <w:pPr>
        <w:pStyle w:val="ListParagraph"/>
        <w:numPr>
          <w:ilvl w:val="0"/>
          <w:numId w:val="1"/>
        </w:numPr>
        <w:ind w:left="284"/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STUDII TEORETICE MUZICALE - Colegiul de Muzică „Sigismund Toduță”, sălile B1 și B4, Str. Gheorghe Lazăr, Cluj-Napoca</w:t>
      </w:r>
      <w:r w:rsidR="004B4EB7" w:rsidRPr="00646E02">
        <w:rPr>
          <w:rFonts w:ascii="Trebuchet MS" w:hAnsi="Trebuchet MS" w:cs="Times New Roman"/>
          <w:b/>
          <w:sz w:val="24"/>
          <w:szCs w:val="24"/>
        </w:rPr>
        <w:t>.</w:t>
      </w:r>
    </w:p>
    <w:p w14:paraId="106F5F0C" w14:textId="1E910FE9" w:rsidR="00131B5A" w:rsidRPr="00646E02" w:rsidRDefault="00C768BB" w:rsidP="00E1133D">
      <w:pPr>
        <w:jc w:val="both"/>
        <w:rPr>
          <w:rFonts w:ascii="Trebuchet MS" w:hAnsi="Trebuchet MS" w:cs="Times New Roman"/>
          <w:b/>
          <w:sz w:val="24"/>
          <w:szCs w:val="24"/>
        </w:rPr>
      </w:pPr>
      <w:r w:rsidRPr="00646E02">
        <w:rPr>
          <w:rFonts w:ascii="Trebuchet MS" w:hAnsi="Trebuchet MS" w:cs="Times New Roman"/>
          <w:b/>
          <w:sz w:val="24"/>
          <w:szCs w:val="24"/>
        </w:rPr>
        <w:t>O</w:t>
      </w:r>
      <w:r w:rsidR="00131B5A" w:rsidRPr="00646E02">
        <w:rPr>
          <w:rFonts w:ascii="Trebuchet MS" w:hAnsi="Trebuchet MS" w:cs="Times New Roman"/>
          <w:b/>
          <w:sz w:val="24"/>
          <w:szCs w:val="24"/>
        </w:rPr>
        <w:t>rganizarea acestei olimpiade reprezintă un moment de referință pentru învățământul muzical preuniversitar din România și o oportunitate valoroasă pentru afirmarea excelenței a</w:t>
      </w:r>
      <w:r w:rsidRPr="00646E02">
        <w:rPr>
          <w:rFonts w:ascii="Trebuchet MS" w:hAnsi="Trebuchet MS" w:cs="Times New Roman"/>
          <w:b/>
          <w:sz w:val="24"/>
          <w:szCs w:val="24"/>
        </w:rPr>
        <w:t>rtistice a tinerilor interpreți, comisia central</w:t>
      </w:r>
      <w:r w:rsidRPr="00646E02">
        <w:rPr>
          <w:rFonts w:ascii="Trebuchet MS" w:hAnsi="Trebuchet MS" w:cs="Times New Roman"/>
          <w:b/>
          <w:sz w:val="24"/>
          <w:szCs w:val="24"/>
          <w:lang w:val="ro-RO"/>
        </w:rPr>
        <w:t xml:space="preserve">ă </w:t>
      </w:r>
      <w:r w:rsidRPr="00646E02">
        <w:rPr>
          <w:rFonts w:ascii="Trebuchet MS" w:hAnsi="Trebuchet MS" w:cs="Times New Roman"/>
          <w:b/>
          <w:sz w:val="24"/>
          <w:szCs w:val="24"/>
        </w:rPr>
        <w:t>de evaluare a elevilor calificați la această etapă națională fiind forma</w:t>
      </w:r>
      <w:r w:rsidR="0029626D">
        <w:rPr>
          <w:rFonts w:ascii="Trebuchet MS" w:hAnsi="Trebuchet MS" w:cs="Times New Roman"/>
          <w:b/>
          <w:sz w:val="24"/>
          <w:szCs w:val="24"/>
        </w:rPr>
        <w:t>t</w:t>
      </w:r>
      <w:r w:rsidRPr="00646E02">
        <w:rPr>
          <w:rFonts w:ascii="Trebuchet MS" w:hAnsi="Trebuchet MS" w:cs="Times New Roman"/>
          <w:b/>
          <w:sz w:val="24"/>
          <w:szCs w:val="24"/>
        </w:rPr>
        <w:t>ă din 57 de membri, cadre didactice din mediul preuniversitar și universitar, specialiști în domeniul artelor musicale.</w:t>
      </w:r>
    </w:p>
    <w:p w14:paraId="1B9E0ED4" w14:textId="6C134AC8" w:rsidR="00131B5A" w:rsidRPr="00646E02" w:rsidRDefault="00646E02" w:rsidP="00E1133D">
      <w:pPr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  <w:r>
        <w:rPr>
          <w:rFonts w:ascii="Trebuchet MS" w:hAnsi="Trebuchet MS" w:cs="Times New Roman"/>
          <w:b/>
          <w:color w:val="000000" w:themeColor="text1"/>
          <w:sz w:val="24"/>
          <w:szCs w:val="24"/>
        </w:rPr>
        <w:t>Informații suplimentare sunt disponibile</w:t>
      </w:r>
      <w:r w:rsidR="00C768BB" w:rsidRPr="00646E02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 de pe site-ul </w:t>
      </w:r>
      <w:r w:rsidR="00C768BB" w:rsidRPr="00646E02">
        <w:rPr>
          <w:rFonts w:ascii="Trebuchet MS" w:hAnsi="Trebuchet MS" w:cs="Times New Roman"/>
          <w:b/>
          <w:color w:val="548DD4" w:themeColor="text2" w:themeTint="99"/>
          <w:sz w:val="24"/>
          <w:szCs w:val="24"/>
        </w:rPr>
        <w:t>www.</w:t>
      </w:r>
      <w:r w:rsidR="00C768BB" w:rsidRPr="00646E02">
        <w:rPr>
          <w:rFonts w:ascii="Trebuchet MS" w:hAnsi="Trebuchet MS" w:cs="Times New Roman"/>
          <w:b/>
          <w:color w:val="4F81BD" w:themeColor="accent1"/>
          <w:sz w:val="24"/>
          <w:szCs w:val="24"/>
        </w:rPr>
        <w:t xml:space="preserve">cmst.ro, </w:t>
      </w:r>
      <w:r w:rsidR="00C768BB" w:rsidRPr="00646E02">
        <w:rPr>
          <w:rFonts w:ascii="Trebuchet MS" w:hAnsi="Trebuchet MS" w:cs="Times New Roman"/>
          <w:b/>
          <w:color w:val="000000" w:themeColor="text1"/>
          <w:sz w:val="24"/>
          <w:szCs w:val="24"/>
        </w:rPr>
        <w:t>secțiunea „</w:t>
      </w:r>
      <w:r w:rsidR="00131B5A" w:rsidRPr="00646E02">
        <w:rPr>
          <w:rFonts w:ascii="Trebuchet MS" w:hAnsi="Trebuchet MS" w:cs="Times New Roman"/>
          <w:b/>
          <w:color w:val="000000" w:themeColor="text1"/>
          <w:sz w:val="24"/>
          <w:szCs w:val="24"/>
        </w:rPr>
        <w:t>OLIMPIADA 2026”</w:t>
      </w:r>
      <w:r w:rsidR="00C768BB" w:rsidRPr="00646E02">
        <w:rPr>
          <w:rFonts w:ascii="Trebuchet MS" w:hAnsi="Trebuchet MS" w:cs="Times New Roman"/>
          <w:b/>
          <w:color w:val="000000" w:themeColor="text1"/>
          <w:sz w:val="24"/>
          <w:szCs w:val="24"/>
        </w:rPr>
        <w:t>.</w:t>
      </w:r>
    </w:p>
    <w:p w14:paraId="5265E406" w14:textId="483CBAC4" w:rsidR="000F2EA6" w:rsidRPr="00646E02" w:rsidRDefault="000F2EA6" w:rsidP="00E113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14:paraId="2D0B92E7" w14:textId="3EEC2E14" w:rsidR="003E6487" w:rsidRPr="00006FDB" w:rsidRDefault="0014478E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 w:rsidRPr="00006FDB">
        <w:rPr>
          <w:rFonts w:ascii="Trebuchet MS" w:eastAsia="Trebuchet MS" w:hAnsi="Trebuchet MS" w:cs="Trebuchet MS"/>
          <w:b/>
          <w:sz w:val="24"/>
          <w:szCs w:val="24"/>
        </w:rPr>
        <w:t xml:space="preserve">                                                           </w:t>
      </w:r>
      <w:r w:rsidR="00C768BB">
        <w:rPr>
          <w:rFonts w:ascii="Trebuchet MS" w:eastAsia="Trebuchet MS" w:hAnsi="Trebuchet MS" w:cs="Trebuchet MS"/>
          <w:b/>
          <w:sz w:val="24"/>
          <w:szCs w:val="24"/>
        </w:rPr>
        <w:t xml:space="preserve">      </w:t>
      </w:r>
      <w:r w:rsidRPr="00006FDB"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r w:rsidRPr="00006FDB">
        <w:rPr>
          <w:rFonts w:ascii="Trebuchet MS" w:eastAsia="Trebuchet MS" w:hAnsi="Trebuchet MS" w:cs="Trebuchet MS"/>
          <w:b/>
          <w:i/>
          <w:color w:val="4F81BD"/>
          <w:sz w:val="24"/>
          <w:szCs w:val="24"/>
        </w:rPr>
        <w:t>COMUNICARE INSTITUȚIONALĂ, I.Ș.J. CLUJ</w:t>
      </w:r>
      <w:r w:rsidRPr="00006FDB">
        <w:rPr>
          <w:rFonts w:ascii="Trebuchet MS" w:eastAsia="Trebuchet MS" w:hAnsi="Trebuchet MS" w:cs="Trebuchet MS"/>
          <w:b/>
          <w:i/>
          <w:sz w:val="24"/>
          <w:szCs w:val="24"/>
        </w:rPr>
        <w:t xml:space="preserve">   </w:t>
      </w:r>
    </w:p>
    <w:p w14:paraId="300F7CBD" w14:textId="77777777" w:rsidR="003E6487" w:rsidRPr="00006FDB" w:rsidRDefault="003E6487">
      <w:pPr>
        <w:spacing w:after="0"/>
        <w:jc w:val="both"/>
        <w:rPr>
          <w:rFonts w:ascii="Trebuchet MS" w:eastAsia="Trebuchet MS" w:hAnsi="Trebuchet MS" w:cs="Trebuchet MS"/>
          <w:sz w:val="24"/>
          <w:szCs w:val="24"/>
        </w:rPr>
      </w:pPr>
    </w:p>
    <w:sectPr w:rsidR="003E6487" w:rsidRPr="00006FDB" w:rsidSect="00217C42">
      <w:headerReference w:type="first" r:id="rId7"/>
      <w:footerReference w:type="first" r:id="rId8"/>
      <w:pgSz w:w="11907" w:h="16839"/>
      <w:pgMar w:top="1341" w:right="992" w:bottom="426" w:left="1134" w:header="284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EF58" w14:textId="77777777" w:rsidR="00EA5C80" w:rsidRDefault="00EA5C80">
      <w:pPr>
        <w:spacing w:after="0" w:line="240" w:lineRule="auto"/>
      </w:pPr>
      <w:r>
        <w:separator/>
      </w:r>
    </w:p>
  </w:endnote>
  <w:endnote w:type="continuationSeparator" w:id="0">
    <w:p w14:paraId="3D98425B" w14:textId="77777777" w:rsidR="00EA5C80" w:rsidRDefault="00EA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A58F" w14:textId="77777777" w:rsidR="003E64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rFonts w:ascii="Palatino Linotype" w:eastAsia="Palatino Linotype" w:hAnsi="Palatino Linotype" w:cs="Palatino Linotype"/>
        <w:color w:val="0F243E"/>
      </w:rPr>
    </w:pPr>
    <w:r>
      <w:rPr>
        <w:noProof/>
      </w:rPr>
      <w:pict w14:anchorId="014E2822">
        <v:rect id="_x0000_i1025" style="width:0;height:1.5pt" o:hralign="center" o:hrstd="t" o:hr="t" fillcolor="#a0a0a0" stroked="f"/>
      </w:pict>
    </w:r>
  </w:p>
  <w:p w14:paraId="66B02694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>Str. Argeș, nr. 24, Cluj - Napoca</w:t>
    </w:r>
  </w:p>
  <w:p w14:paraId="0EC4EE7C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Tel:    +40 (0) 264 590 778</w:t>
    </w:r>
  </w:p>
  <w:p w14:paraId="33FDC20C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Fax:   +40 (0) 264 592 832</w:t>
    </w:r>
  </w:p>
  <w:p w14:paraId="290A0646" w14:textId="6D04DEF0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center"/>
      <w:rPr>
        <w:color w:val="0F243E"/>
      </w:rPr>
    </w:pPr>
    <w:r>
      <w:rPr>
        <w:color w:val="0F243E"/>
      </w:rPr>
      <w:tab/>
      <w:t xml:space="preserve">         </w:t>
    </w:r>
    <w:hyperlink r:id="rId1">
      <w:r>
        <w:rPr>
          <w:color w:val="0000FF"/>
          <w:u w:val="single"/>
        </w:rPr>
        <w:t>www.isjcj.ro</w:t>
      </w:r>
    </w:hyperlink>
    <w:r>
      <w:rPr>
        <w:color w:val="0F243E"/>
      </w:rPr>
      <w:t xml:space="preserve">, </w:t>
    </w:r>
    <w:hyperlink r:id="rId2">
      <w:r>
        <w:rPr>
          <w:color w:val="0000FF"/>
          <w:u w:val="single"/>
        </w:rPr>
        <w:t>contact@isjcj.ro</w:t>
      </w:r>
    </w:hyperlink>
    <w:r>
      <w:rPr>
        <w:color w:val="0F243E"/>
      </w:rPr>
      <w:t xml:space="preserve"> </w:t>
    </w:r>
  </w:p>
  <w:p w14:paraId="009F82F3" w14:textId="77777777" w:rsidR="003E6487" w:rsidRDefault="003E64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2097" w14:textId="77777777" w:rsidR="00EA5C80" w:rsidRDefault="00EA5C80">
      <w:pPr>
        <w:spacing w:after="0" w:line="240" w:lineRule="auto"/>
      </w:pPr>
      <w:r>
        <w:separator/>
      </w:r>
    </w:p>
  </w:footnote>
  <w:footnote w:type="continuationSeparator" w:id="0">
    <w:p w14:paraId="3C7D0728" w14:textId="77777777" w:rsidR="00EA5C80" w:rsidRDefault="00EA5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5E12" w14:textId="51FD2E51" w:rsidR="003E6487" w:rsidRDefault="007622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alatino Linotype" w:eastAsia="Palatino Linotype" w:hAnsi="Palatino Linotype" w:cs="Palatino Linotype"/>
        <w:color w:val="0F243E"/>
        <w:sz w:val="24"/>
        <w:szCs w:val="24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hidden="0" allowOverlap="1" wp14:anchorId="083349AF" wp14:editId="28C843FE">
          <wp:simplePos x="0" y="0"/>
          <wp:positionH relativeFrom="column">
            <wp:posOffset>4061460</wp:posOffset>
          </wp:positionH>
          <wp:positionV relativeFrom="paragraph">
            <wp:posOffset>635</wp:posOffset>
          </wp:positionV>
          <wp:extent cx="2466975" cy="949325"/>
          <wp:effectExtent l="0" t="0" r="9525" b="3175"/>
          <wp:wrapSquare wrapText="bothSides" distT="0" distB="0" distL="114300" distR="114300"/>
          <wp:docPr id="9569626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949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70A132A" wp14:editId="040A9E04">
              <wp:simplePos x="0" y="0"/>
              <wp:positionH relativeFrom="column">
                <wp:posOffset>3810</wp:posOffset>
              </wp:positionH>
              <wp:positionV relativeFrom="paragraph">
                <wp:posOffset>105410</wp:posOffset>
              </wp:positionV>
              <wp:extent cx="3190240" cy="66865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90240" cy="668655"/>
                        <a:chOff x="0" y="0"/>
                        <a:chExt cx="3592562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Dreptunghi 3"/>
                      <wps:cNvSpPr/>
                      <wps:spPr>
                        <a:xfrm>
                          <a:off x="527357" y="51801"/>
                          <a:ext cx="3065205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661D7" w14:textId="38E48B7B" w:rsidR="0014478E" w:rsidRPr="0076226B" w:rsidRDefault="0014478E" w:rsidP="00AD2EBC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76226B"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28C44582" w14:textId="77777777" w:rsidR="0014478E" w:rsidRPr="00AD2EBC" w:rsidRDefault="0014478E" w:rsidP="00AD2EBC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70A132A" id="Group 1" o:spid="_x0000_s1026" style="position:absolute;margin-left:.3pt;margin-top:8.3pt;width:251.2pt;height:52.65pt;z-index:251658240;mso-width-relative:margin" coordsize="35925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Dreptunghi 3" o:spid="_x0000_s1028" style="position:absolute;left:5273;top:518;width:30652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2E6661D7" w14:textId="38E48B7B" w:rsidR="0014478E" w:rsidRPr="0076226B" w:rsidRDefault="0014478E" w:rsidP="00AD2EBC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76226B"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28C44582" w14:textId="77777777" w:rsidR="0014478E" w:rsidRPr="00AD2EBC" w:rsidRDefault="0014478E" w:rsidP="00AD2EBC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14478E"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  <w:r w:rsidR="0014478E"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9020B"/>
    <w:multiLevelType w:val="hybridMultilevel"/>
    <w:tmpl w:val="3D90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74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87"/>
    <w:rsid w:val="00006FDB"/>
    <w:rsid w:val="00056EF5"/>
    <w:rsid w:val="000730E3"/>
    <w:rsid w:val="0007351A"/>
    <w:rsid w:val="000B5229"/>
    <w:rsid w:val="000C79B7"/>
    <w:rsid w:val="000F2EA6"/>
    <w:rsid w:val="0011675B"/>
    <w:rsid w:val="00121DB2"/>
    <w:rsid w:val="00131B5A"/>
    <w:rsid w:val="00134855"/>
    <w:rsid w:val="0014478E"/>
    <w:rsid w:val="00154794"/>
    <w:rsid w:val="00173EFF"/>
    <w:rsid w:val="001A0552"/>
    <w:rsid w:val="00217C42"/>
    <w:rsid w:val="00277571"/>
    <w:rsid w:val="0029626D"/>
    <w:rsid w:val="00326722"/>
    <w:rsid w:val="003559D6"/>
    <w:rsid w:val="00372AE8"/>
    <w:rsid w:val="003E2B3E"/>
    <w:rsid w:val="003E6487"/>
    <w:rsid w:val="00407270"/>
    <w:rsid w:val="004273AD"/>
    <w:rsid w:val="00434B82"/>
    <w:rsid w:val="004406C1"/>
    <w:rsid w:val="004A44EE"/>
    <w:rsid w:val="004B4EB7"/>
    <w:rsid w:val="004F4CBB"/>
    <w:rsid w:val="004F60ED"/>
    <w:rsid w:val="005345F9"/>
    <w:rsid w:val="005D106B"/>
    <w:rsid w:val="0063520F"/>
    <w:rsid w:val="00644A48"/>
    <w:rsid w:val="00646E02"/>
    <w:rsid w:val="0065183A"/>
    <w:rsid w:val="006546FF"/>
    <w:rsid w:val="0067518E"/>
    <w:rsid w:val="00676E02"/>
    <w:rsid w:val="006E7624"/>
    <w:rsid w:val="007040D6"/>
    <w:rsid w:val="0071541E"/>
    <w:rsid w:val="0076226B"/>
    <w:rsid w:val="007D381B"/>
    <w:rsid w:val="00815F5A"/>
    <w:rsid w:val="008704FE"/>
    <w:rsid w:val="00871A88"/>
    <w:rsid w:val="00873B44"/>
    <w:rsid w:val="00901928"/>
    <w:rsid w:val="00913F47"/>
    <w:rsid w:val="00974823"/>
    <w:rsid w:val="00994202"/>
    <w:rsid w:val="009A30F8"/>
    <w:rsid w:val="009D4D0A"/>
    <w:rsid w:val="00A576B3"/>
    <w:rsid w:val="00A90FF8"/>
    <w:rsid w:val="00AD0289"/>
    <w:rsid w:val="00B0188D"/>
    <w:rsid w:val="00B21E8C"/>
    <w:rsid w:val="00B22D18"/>
    <w:rsid w:val="00B303CA"/>
    <w:rsid w:val="00B9702A"/>
    <w:rsid w:val="00C768BB"/>
    <w:rsid w:val="00CA0276"/>
    <w:rsid w:val="00CC1BCA"/>
    <w:rsid w:val="00D50CC8"/>
    <w:rsid w:val="00D53628"/>
    <w:rsid w:val="00DA61D7"/>
    <w:rsid w:val="00DD79D1"/>
    <w:rsid w:val="00DE3169"/>
    <w:rsid w:val="00DF66F2"/>
    <w:rsid w:val="00E077DD"/>
    <w:rsid w:val="00E1133D"/>
    <w:rsid w:val="00E13C39"/>
    <w:rsid w:val="00E3299B"/>
    <w:rsid w:val="00E96439"/>
    <w:rsid w:val="00EA5C80"/>
    <w:rsid w:val="00ED5723"/>
    <w:rsid w:val="00EE31B3"/>
    <w:rsid w:val="00EE5BDD"/>
    <w:rsid w:val="00F1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436E6"/>
  <w15:docId w15:val="{B99D9B6D-96EE-A84F-9689-39600F18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FDB"/>
  </w:style>
  <w:style w:type="paragraph" w:styleId="Footer">
    <w:name w:val="footer"/>
    <w:basedOn w:val="Normal"/>
    <w:link w:val="FooterChar"/>
    <w:uiPriority w:val="99"/>
    <w:unhideWhenUsed/>
    <w:rsid w:val="000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FDB"/>
  </w:style>
  <w:style w:type="paragraph" w:styleId="NoSpacing">
    <w:name w:val="No Spacing"/>
    <w:uiPriority w:val="1"/>
    <w:qFormat/>
    <w:rsid w:val="00ED572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5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Educativ</dc:creator>
  <cp:lastModifiedBy>Gurzau Amalia</cp:lastModifiedBy>
  <cp:revision>16</cp:revision>
  <cp:lastPrinted>2026-03-30T10:43:00Z</cp:lastPrinted>
  <dcterms:created xsi:type="dcterms:W3CDTF">2026-03-30T07:08:00Z</dcterms:created>
  <dcterms:modified xsi:type="dcterms:W3CDTF">2026-03-30T10:43:00Z</dcterms:modified>
</cp:coreProperties>
</file>