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71FA" w14:textId="2AEAB0BC" w:rsidR="0054549C" w:rsidRDefault="00000000">
      <w:pPr>
        <w:pStyle w:val="Heading1"/>
        <w:spacing w:line="278" w:lineRule="auto"/>
      </w:pPr>
      <w:r>
        <w:t>CONCURSUL</w:t>
      </w:r>
      <w:r>
        <w:rPr>
          <w:spacing w:val="-7"/>
        </w:rPr>
        <w:t xml:space="preserve"> </w:t>
      </w:r>
      <w:r>
        <w:t>NAŢIONAL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OCUPARE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POSTURILOR</w:t>
      </w:r>
      <w:r>
        <w:rPr>
          <w:spacing w:val="-6"/>
        </w:rPr>
        <w:t xml:space="preserve"> </w:t>
      </w:r>
      <w:r>
        <w:t>DIDACTICE SESIUNEA 202</w:t>
      </w:r>
      <w:r w:rsidR="0075652D">
        <w:t>6</w:t>
      </w:r>
    </w:p>
    <w:p w14:paraId="65CD4CA6" w14:textId="7C7CAF6D" w:rsidR="0054549C" w:rsidRDefault="00000000">
      <w:pPr>
        <w:spacing w:line="205" w:lineRule="exact"/>
        <w:ind w:left="255" w:right="389"/>
        <w:jc w:val="center"/>
        <w:rPr>
          <w:b/>
          <w:sz w:val="18"/>
        </w:rPr>
      </w:pPr>
      <w:r>
        <w:rPr>
          <w:b/>
          <w:color w:val="2309C6"/>
          <w:sz w:val="16"/>
        </w:rPr>
        <w:t>(CERERE_TIP</w:t>
      </w:r>
      <w:r>
        <w:rPr>
          <w:b/>
          <w:color w:val="2309C6"/>
          <w:spacing w:val="-8"/>
          <w:sz w:val="16"/>
        </w:rPr>
        <w:t xml:space="preserve"> </w:t>
      </w:r>
      <w:r>
        <w:rPr>
          <w:b/>
          <w:color w:val="2309C6"/>
          <w:sz w:val="16"/>
        </w:rPr>
        <w:t>–</w:t>
      </w:r>
      <w:r>
        <w:rPr>
          <w:b/>
          <w:color w:val="2309C6"/>
          <w:spacing w:val="-5"/>
          <w:sz w:val="16"/>
        </w:rPr>
        <w:t xml:space="preserve"> </w:t>
      </w:r>
      <w:r>
        <w:rPr>
          <w:b/>
          <w:color w:val="2309C6"/>
          <w:sz w:val="16"/>
        </w:rPr>
        <w:t>actualizarea</w:t>
      </w:r>
      <w:r>
        <w:rPr>
          <w:b/>
          <w:color w:val="2309C6"/>
          <w:spacing w:val="-4"/>
          <w:sz w:val="16"/>
        </w:rPr>
        <w:t xml:space="preserve"> </w:t>
      </w:r>
      <w:r>
        <w:rPr>
          <w:b/>
          <w:color w:val="2309C6"/>
          <w:sz w:val="16"/>
        </w:rPr>
        <w:t>dosarului</w:t>
      </w:r>
      <w:r>
        <w:rPr>
          <w:b/>
          <w:color w:val="2309C6"/>
          <w:spacing w:val="-6"/>
          <w:sz w:val="16"/>
        </w:rPr>
        <w:t xml:space="preserve"> </w:t>
      </w:r>
      <w:r>
        <w:rPr>
          <w:b/>
          <w:color w:val="2309C6"/>
          <w:sz w:val="16"/>
        </w:rPr>
        <w:t>de</w:t>
      </w:r>
      <w:r>
        <w:rPr>
          <w:b/>
          <w:color w:val="2309C6"/>
          <w:spacing w:val="-5"/>
          <w:sz w:val="16"/>
        </w:rPr>
        <w:t xml:space="preserve"> </w:t>
      </w:r>
      <w:r>
        <w:rPr>
          <w:b/>
          <w:color w:val="2309C6"/>
          <w:sz w:val="16"/>
        </w:rPr>
        <w:t>înscriere</w:t>
      </w:r>
      <w:r>
        <w:rPr>
          <w:b/>
          <w:color w:val="2309C6"/>
          <w:spacing w:val="-5"/>
          <w:sz w:val="16"/>
        </w:rPr>
        <w:t xml:space="preserve"> </w:t>
      </w:r>
      <w:r>
        <w:rPr>
          <w:b/>
          <w:color w:val="2309C6"/>
          <w:sz w:val="16"/>
        </w:rPr>
        <w:t>la</w:t>
      </w:r>
      <w:r>
        <w:rPr>
          <w:b/>
          <w:color w:val="2309C6"/>
          <w:spacing w:val="-6"/>
          <w:sz w:val="16"/>
        </w:rPr>
        <w:t xml:space="preserve"> </w:t>
      </w:r>
      <w:r>
        <w:rPr>
          <w:b/>
          <w:color w:val="2309C6"/>
          <w:sz w:val="16"/>
        </w:rPr>
        <w:t>Concursul</w:t>
      </w:r>
      <w:r>
        <w:rPr>
          <w:b/>
          <w:color w:val="2309C6"/>
          <w:spacing w:val="-5"/>
          <w:sz w:val="16"/>
        </w:rPr>
        <w:t xml:space="preserve"> </w:t>
      </w:r>
      <w:r>
        <w:rPr>
          <w:b/>
          <w:color w:val="2309C6"/>
          <w:sz w:val="16"/>
        </w:rPr>
        <w:t>național</w:t>
      </w:r>
      <w:r>
        <w:rPr>
          <w:b/>
          <w:color w:val="2309C6"/>
          <w:spacing w:val="-5"/>
          <w:sz w:val="16"/>
        </w:rPr>
        <w:t xml:space="preserve"> </w:t>
      </w:r>
      <w:r>
        <w:rPr>
          <w:b/>
          <w:color w:val="2309C6"/>
          <w:sz w:val="16"/>
        </w:rPr>
        <w:t>înregistrat</w:t>
      </w:r>
      <w:r>
        <w:rPr>
          <w:b/>
          <w:color w:val="2309C6"/>
          <w:spacing w:val="-3"/>
          <w:sz w:val="16"/>
        </w:rPr>
        <w:t xml:space="preserve"> </w:t>
      </w:r>
      <w:r>
        <w:rPr>
          <w:b/>
          <w:color w:val="2309C6"/>
          <w:sz w:val="16"/>
        </w:rPr>
        <w:t>în</w:t>
      </w:r>
      <w:r>
        <w:rPr>
          <w:b/>
          <w:color w:val="2309C6"/>
          <w:spacing w:val="-5"/>
          <w:sz w:val="16"/>
        </w:rPr>
        <w:t xml:space="preserve"> </w:t>
      </w:r>
      <w:r>
        <w:rPr>
          <w:b/>
          <w:color w:val="2309C6"/>
          <w:sz w:val="16"/>
        </w:rPr>
        <w:t>județul</w:t>
      </w:r>
      <w:r>
        <w:rPr>
          <w:b/>
          <w:color w:val="2309C6"/>
          <w:spacing w:val="26"/>
          <w:sz w:val="16"/>
        </w:rPr>
        <w:t xml:space="preserve"> </w:t>
      </w:r>
      <w:r>
        <w:rPr>
          <w:b/>
          <w:color w:val="2309C6"/>
          <w:sz w:val="16"/>
        </w:rPr>
        <w:t>Cluj</w:t>
      </w:r>
      <w:r>
        <w:rPr>
          <w:b/>
          <w:color w:val="2309C6"/>
          <w:spacing w:val="-6"/>
          <w:sz w:val="16"/>
        </w:rPr>
        <w:t xml:space="preserve"> </w:t>
      </w:r>
      <w:r>
        <w:rPr>
          <w:b/>
          <w:color w:val="2309C6"/>
          <w:sz w:val="16"/>
        </w:rPr>
        <w:t>în</w:t>
      </w:r>
      <w:r>
        <w:rPr>
          <w:b/>
          <w:color w:val="2309C6"/>
          <w:spacing w:val="-5"/>
          <w:sz w:val="16"/>
        </w:rPr>
        <w:t xml:space="preserve"> </w:t>
      </w:r>
      <w:r>
        <w:rPr>
          <w:b/>
          <w:color w:val="2309C6"/>
          <w:sz w:val="16"/>
        </w:rPr>
        <w:t>anii:</w:t>
      </w:r>
      <w:r>
        <w:rPr>
          <w:b/>
          <w:color w:val="2309C6"/>
          <w:spacing w:val="-1"/>
          <w:sz w:val="16"/>
        </w:rPr>
        <w:t xml:space="preserve"> </w:t>
      </w:r>
      <w:r w:rsidR="0075652D">
        <w:rPr>
          <w:b/>
          <w:color w:val="2309C6"/>
          <w:spacing w:val="-1"/>
          <w:sz w:val="16"/>
        </w:rPr>
        <w:t>2025,</w:t>
      </w:r>
      <w:r>
        <w:rPr>
          <w:b/>
          <w:color w:val="2309C6"/>
          <w:sz w:val="16"/>
        </w:rPr>
        <w:t>2024,</w:t>
      </w:r>
      <w:r>
        <w:rPr>
          <w:b/>
          <w:color w:val="2309C6"/>
          <w:spacing w:val="-5"/>
          <w:sz w:val="16"/>
        </w:rPr>
        <w:t xml:space="preserve"> </w:t>
      </w:r>
      <w:r>
        <w:rPr>
          <w:b/>
          <w:color w:val="2309C6"/>
          <w:sz w:val="16"/>
        </w:rPr>
        <w:t>2023</w:t>
      </w:r>
      <w:r>
        <w:rPr>
          <w:b/>
          <w:color w:val="2309C6"/>
          <w:spacing w:val="-2"/>
          <w:sz w:val="18"/>
        </w:rPr>
        <w:t>)</w:t>
      </w:r>
    </w:p>
    <w:p w14:paraId="10026B6D" w14:textId="77777777" w:rsidR="0054549C" w:rsidRDefault="0054549C">
      <w:pPr>
        <w:rPr>
          <w:b/>
        </w:rPr>
      </w:pPr>
    </w:p>
    <w:p w14:paraId="47DFF662" w14:textId="77777777" w:rsidR="0054549C" w:rsidRDefault="0054549C">
      <w:pPr>
        <w:spacing w:before="166"/>
        <w:rPr>
          <w:b/>
        </w:rPr>
      </w:pPr>
    </w:p>
    <w:p w14:paraId="75FBF9DF" w14:textId="77777777" w:rsidR="0054549C" w:rsidRDefault="00000000">
      <w:pPr>
        <w:pStyle w:val="BodyText"/>
        <w:ind w:left="2"/>
      </w:pPr>
      <w:r>
        <w:rPr>
          <w:spacing w:val="-2"/>
        </w:rPr>
        <w:t>Către</w:t>
      </w:r>
    </w:p>
    <w:p w14:paraId="5EADCBE8" w14:textId="77777777" w:rsidR="0054549C" w:rsidRDefault="00000000">
      <w:pPr>
        <w:pStyle w:val="Heading2"/>
        <w:ind w:left="710"/>
      </w:pPr>
      <w:r>
        <w:t>Comisia</w:t>
      </w:r>
      <w:r>
        <w:rPr>
          <w:spacing w:val="-6"/>
        </w:rPr>
        <w:t xml:space="preserve"> </w:t>
      </w:r>
      <w:r>
        <w:t>Judeţeană</w:t>
      </w:r>
      <w:r>
        <w:rPr>
          <w:spacing w:val="-2"/>
        </w:rPr>
        <w:t xml:space="preserve"> </w:t>
      </w:r>
      <w:r>
        <w:t>Cluj</w:t>
      </w:r>
      <w:r>
        <w:rPr>
          <w:spacing w:val="-6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organizarea</w:t>
      </w:r>
      <w:r>
        <w:rPr>
          <w:spacing w:val="-5"/>
        </w:rPr>
        <w:t xml:space="preserve"> </w:t>
      </w:r>
      <w:r>
        <w:t>şi</w:t>
      </w:r>
      <w:r>
        <w:rPr>
          <w:spacing w:val="-7"/>
        </w:rPr>
        <w:t xml:space="preserve"> </w:t>
      </w:r>
      <w:r>
        <w:t>desfăşurarea</w:t>
      </w:r>
      <w:r>
        <w:rPr>
          <w:spacing w:val="-5"/>
        </w:rPr>
        <w:t xml:space="preserve"> </w:t>
      </w:r>
      <w:r>
        <w:t>Concursului</w:t>
      </w:r>
      <w:r>
        <w:rPr>
          <w:spacing w:val="-6"/>
        </w:rPr>
        <w:t xml:space="preserve"> </w:t>
      </w:r>
      <w:r>
        <w:t>naţional</w:t>
      </w:r>
      <w:r>
        <w:rPr>
          <w:spacing w:val="-5"/>
        </w:rPr>
        <w:t xml:space="preserve"> de</w:t>
      </w:r>
    </w:p>
    <w:p w14:paraId="4C7472B3" w14:textId="2B05982C" w:rsidR="0054549C" w:rsidRDefault="00000000">
      <w:pPr>
        <w:spacing w:before="43"/>
        <w:ind w:left="2"/>
        <w:rPr>
          <w:b/>
          <w:sz w:val="24"/>
        </w:rPr>
      </w:pPr>
      <w:r>
        <w:rPr>
          <w:b/>
          <w:sz w:val="24"/>
        </w:rPr>
        <w:t>ocupare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posturilor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didactice/catedrelor,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sesiunea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75652D">
        <w:rPr>
          <w:b/>
          <w:spacing w:val="-4"/>
          <w:sz w:val="24"/>
        </w:rPr>
        <w:t>6</w:t>
      </w:r>
    </w:p>
    <w:p w14:paraId="2A611AB0" w14:textId="77777777" w:rsidR="0054549C" w:rsidRDefault="0054549C">
      <w:pPr>
        <w:spacing w:before="61"/>
        <w:rPr>
          <w:b/>
          <w:sz w:val="24"/>
        </w:rPr>
      </w:pPr>
    </w:p>
    <w:p w14:paraId="6A49ADB9" w14:textId="77777777" w:rsidR="0054549C" w:rsidRDefault="00000000">
      <w:pPr>
        <w:pStyle w:val="BodyText"/>
        <w:tabs>
          <w:tab w:val="left" w:pos="3516"/>
          <w:tab w:val="left" w:pos="8624"/>
        </w:tabs>
        <w:spacing w:line="273" w:lineRule="auto"/>
        <w:ind w:left="2" w:right="1393"/>
        <w:rPr>
          <w:sz w:val="24"/>
        </w:rPr>
      </w:pPr>
      <w:r>
        <w:t xml:space="preserve">Subsemnatul (numele, init., prenumele),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CNP</w:t>
      </w:r>
      <w:r>
        <w:rPr>
          <w:sz w:val="24"/>
        </w:rPr>
        <w:t>: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279A7F9B" w14:textId="77777777" w:rsidR="0054549C" w:rsidRDefault="00000000">
      <w:pPr>
        <w:pStyle w:val="BodyText"/>
        <w:tabs>
          <w:tab w:val="left" w:pos="3223"/>
          <w:tab w:val="left" w:pos="3266"/>
        </w:tabs>
        <w:spacing w:before="5" w:line="278" w:lineRule="auto"/>
        <w:ind w:left="2" w:right="6751"/>
      </w:pPr>
      <w:r>
        <w:t xml:space="preserve">Telefon: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Email: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6D1E1846" w14:textId="77777777" w:rsidR="0054549C" w:rsidRDefault="0054549C">
      <w:pPr>
        <w:spacing w:before="34"/>
      </w:pPr>
    </w:p>
    <w:p w14:paraId="369633C2" w14:textId="77777777" w:rsidR="0054549C" w:rsidRDefault="00000000">
      <w:pPr>
        <w:spacing w:line="273" w:lineRule="auto"/>
        <w:ind w:left="2" w:right="76"/>
      </w:pPr>
      <w:r>
        <w:t>Am</w:t>
      </w:r>
      <w:r>
        <w:rPr>
          <w:spacing w:val="-1"/>
        </w:rPr>
        <w:t xml:space="preserve"> </w:t>
      </w:r>
      <w:r>
        <w:t>depus</w:t>
      </w:r>
      <w:r>
        <w:rPr>
          <w:spacing w:val="-1"/>
        </w:rPr>
        <w:t xml:space="preserve"> </w:t>
      </w:r>
      <w:r>
        <w:t>dosarul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înscriere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b/>
        </w:rPr>
        <w:t>Concursul</w:t>
      </w:r>
      <w:r>
        <w:rPr>
          <w:b/>
          <w:spacing w:val="-5"/>
        </w:rPr>
        <w:t xml:space="preserve"> </w:t>
      </w:r>
      <w:r>
        <w:rPr>
          <w:b/>
        </w:rPr>
        <w:t>naţional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ocupare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posturilor</w:t>
      </w:r>
      <w:r>
        <w:rPr>
          <w:b/>
          <w:spacing w:val="-2"/>
        </w:rPr>
        <w:t xml:space="preserve"> </w:t>
      </w:r>
      <w:r>
        <w:rPr>
          <w:b/>
        </w:rPr>
        <w:t>didactice</w:t>
      </w:r>
      <w:r>
        <w:t>,</w:t>
      </w:r>
      <w:r>
        <w:rPr>
          <w:spacing w:val="-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judeţul</w:t>
      </w:r>
      <w:r>
        <w:rPr>
          <w:spacing w:val="-1"/>
        </w:rPr>
        <w:t xml:space="preserve"> </w:t>
      </w:r>
      <w:r>
        <w:t xml:space="preserve">Cluj, la </w:t>
      </w:r>
      <w:r>
        <w:rPr>
          <w:b/>
        </w:rPr>
        <w:t>disciplina de concurs</w:t>
      </w:r>
      <w:r>
        <w:t>:</w:t>
      </w:r>
    </w:p>
    <w:p w14:paraId="3B4C7CE8" w14:textId="77777777" w:rsidR="0054549C" w:rsidRDefault="00000000">
      <w:pPr>
        <w:pStyle w:val="BodyText"/>
        <w:tabs>
          <w:tab w:val="left" w:pos="9461"/>
        </w:tabs>
        <w:spacing w:before="5" w:line="273" w:lineRule="auto"/>
        <w:ind w:left="2" w:right="556"/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în anul:</w:t>
      </w:r>
    </w:p>
    <w:p w14:paraId="0060AB8C" w14:textId="1F82F02B" w:rsidR="0054549C" w:rsidRDefault="00000000">
      <w:pPr>
        <w:spacing w:line="362" w:lineRule="exact"/>
        <w:ind w:left="362"/>
        <w:rPr>
          <w:b/>
          <w:sz w:val="21"/>
        </w:rPr>
      </w:pPr>
      <w:r>
        <w:rPr>
          <w:rFonts w:ascii="Times New Roman" w:hAnsi="Times New Roman"/>
          <w:color w:val="2309C6"/>
          <w:sz w:val="36"/>
        </w:rPr>
        <w:t>□</w:t>
      </w:r>
      <w:r>
        <w:rPr>
          <w:rFonts w:ascii="Times New Roman" w:hAnsi="Times New Roman"/>
          <w:color w:val="2309C6"/>
          <w:spacing w:val="52"/>
          <w:sz w:val="36"/>
        </w:rPr>
        <w:t xml:space="preserve"> </w:t>
      </w:r>
      <w:r>
        <w:rPr>
          <w:b/>
          <w:color w:val="2309C6"/>
          <w:spacing w:val="-2"/>
          <w:sz w:val="21"/>
        </w:rPr>
        <w:t>202</w:t>
      </w:r>
      <w:r w:rsidR="0075652D">
        <w:rPr>
          <w:b/>
          <w:color w:val="2309C6"/>
          <w:spacing w:val="-2"/>
          <w:sz w:val="21"/>
        </w:rPr>
        <w:t>5</w:t>
      </w:r>
      <w:r>
        <w:rPr>
          <w:b/>
          <w:color w:val="2309C6"/>
          <w:spacing w:val="-2"/>
          <w:sz w:val="21"/>
        </w:rPr>
        <w:t>;</w:t>
      </w:r>
    </w:p>
    <w:p w14:paraId="17A1D67B" w14:textId="467AD876" w:rsidR="0054549C" w:rsidRDefault="00000000">
      <w:pPr>
        <w:spacing w:line="383" w:lineRule="exact"/>
        <w:ind w:left="362"/>
        <w:rPr>
          <w:b/>
          <w:sz w:val="21"/>
        </w:rPr>
      </w:pPr>
      <w:r>
        <w:rPr>
          <w:rFonts w:ascii="Times New Roman" w:hAnsi="Times New Roman"/>
          <w:color w:val="2309C6"/>
          <w:sz w:val="36"/>
        </w:rPr>
        <w:t>□</w:t>
      </w:r>
      <w:r>
        <w:rPr>
          <w:rFonts w:ascii="Times New Roman" w:hAnsi="Times New Roman"/>
          <w:color w:val="2309C6"/>
          <w:spacing w:val="52"/>
          <w:sz w:val="36"/>
        </w:rPr>
        <w:t xml:space="preserve"> </w:t>
      </w:r>
      <w:r>
        <w:rPr>
          <w:b/>
          <w:color w:val="2309C6"/>
          <w:spacing w:val="-2"/>
          <w:sz w:val="21"/>
        </w:rPr>
        <w:t>202</w:t>
      </w:r>
      <w:r w:rsidR="0075652D">
        <w:rPr>
          <w:b/>
          <w:color w:val="2309C6"/>
          <w:spacing w:val="-2"/>
          <w:sz w:val="21"/>
        </w:rPr>
        <w:t>4</w:t>
      </w:r>
      <w:r>
        <w:rPr>
          <w:b/>
          <w:color w:val="2309C6"/>
          <w:spacing w:val="-2"/>
          <w:sz w:val="21"/>
        </w:rPr>
        <w:t>;</w:t>
      </w:r>
    </w:p>
    <w:p w14:paraId="36ADDE23" w14:textId="77777777" w:rsidR="0054549C" w:rsidRDefault="00000000">
      <w:pPr>
        <w:spacing w:line="399" w:lineRule="exact"/>
        <w:ind w:left="362"/>
        <w:rPr>
          <w:b/>
          <w:sz w:val="21"/>
        </w:rPr>
      </w:pPr>
      <w:r>
        <w:rPr>
          <w:rFonts w:ascii="Times New Roman" w:hAnsi="Times New Roman"/>
          <w:color w:val="2309C6"/>
          <w:sz w:val="36"/>
        </w:rPr>
        <w:t>□</w:t>
      </w:r>
      <w:r>
        <w:rPr>
          <w:rFonts w:ascii="Times New Roman" w:hAnsi="Times New Roman"/>
          <w:color w:val="2309C6"/>
          <w:spacing w:val="52"/>
          <w:sz w:val="36"/>
        </w:rPr>
        <w:t xml:space="preserve"> </w:t>
      </w:r>
      <w:r>
        <w:rPr>
          <w:b/>
          <w:color w:val="2309C6"/>
          <w:spacing w:val="-2"/>
          <w:sz w:val="21"/>
        </w:rPr>
        <w:t>2023.</w:t>
      </w:r>
    </w:p>
    <w:p w14:paraId="472FC86D" w14:textId="2FAB16C9" w:rsidR="0054549C" w:rsidRDefault="00000000">
      <w:pPr>
        <w:spacing w:before="42" w:line="304" w:lineRule="auto"/>
        <w:ind w:left="2"/>
      </w:pPr>
      <w:r>
        <w:t xml:space="preserve">Vă rog să-mi aprobaţi </w:t>
      </w:r>
      <w:r>
        <w:rPr>
          <w:b/>
        </w:rPr>
        <w:t xml:space="preserve">actualizarea dosarului de înscriere </w:t>
      </w:r>
      <w:r>
        <w:t xml:space="preserve">pentru participarea la Concursul naţional de ocupare a posturilor didactice, </w:t>
      </w:r>
      <w:r>
        <w:rPr>
          <w:b/>
        </w:rPr>
        <w:t>sesiunea 202</w:t>
      </w:r>
      <w:r w:rsidR="0075652D">
        <w:rPr>
          <w:b/>
        </w:rPr>
        <w:t>6</w:t>
      </w:r>
      <w:r>
        <w:t>, în judeţul Cluj.</w:t>
      </w:r>
    </w:p>
    <w:p w14:paraId="0F28D63E" w14:textId="77777777" w:rsidR="0054549C" w:rsidRDefault="00000000">
      <w:pPr>
        <w:pStyle w:val="BodyText"/>
        <w:tabs>
          <w:tab w:val="left" w:pos="6214"/>
        </w:tabs>
        <w:spacing w:before="5"/>
        <w:ind w:left="2"/>
        <w:rPr>
          <w:i/>
        </w:rPr>
      </w:pPr>
      <w:r>
        <w:t>Solicit</w:t>
      </w:r>
      <w:r>
        <w:rPr>
          <w:spacing w:val="-5"/>
        </w:rPr>
        <w:t xml:space="preserve"> </w:t>
      </w:r>
      <w:r>
        <w:t>actualizarea</w:t>
      </w:r>
      <w:r>
        <w:rPr>
          <w:spacing w:val="-4"/>
        </w:rPr>
        <w:t xml:space="preserve"> </w:t>
      </w:r>
      <w:r>
        <w:t>dosarului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înscriere</w:t>
      </w:r>
      <w:r>
        <w:rPr>
          <w:spacing w:val="-4"/>
        </w:rPr>
        <w:t xml:space="preserve"> </w:t>
      </w:r>
      <w:r>
        <w:t>depus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anul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următoarele</w:t>
      </w:r>
      <w:r>
        <w:rPr>
          <w:spacing w:val="-3"/>
        </w:rPr>
        <w:t xml:space="preserve"> </w:t>
      </w:r>
      <w:r>
        <w:rPr>
          <w:spacing w:val="-2"/>
        </w:rPr>
        <w:t>documente</w:t>
      </w:r>
      <w:r>
        <w:rPr>
          <w:i/>
          <w:spacing w:val="-2"/>
        </w:rPr>
        <w:t>:</w:t>
      </w:r>
    </w:p>
    <w:p w14:paraId="2CAFB76E" w14:textId="77777777" w:rsidR="0054549C" w:rsidRDefault="00000000">
      <w:pPr>
        <w:tabs>
          <w:tab w:val="left" w:pos="722"/>
          <w:tab w:val="left" w:pos="7362"/>
        </w:tabs>
        <w:spacing w:before="109"/>
        <w:ind w:left="362"/>
        <w:rPr>
          <w:sz w:val="18"/>
        </w:rPr>
      </w:pPr>
      <w:r>
        <w:rPr>
          <w:spacing w:val="-5"/>
          <w:sz w:val="18"/>
        </w:rPr>
        <w:t>1.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6C1CC58F" w14:textId="77777777" w:rsidR="0054549C" w:rsidRDefault="00000000">
      <w:pPr>
        <w:tabs>
          <w:tab w:val="left" w:pos="722"/>
          <w:tab w:val="left" w:pos="7362"/>
        </w:tabs>
        <w:spacing w:before="120"/>
        <w:ind w:left="362"/>
        <w:rPr>
          <w:sz w:val="18"/>
        </w:rPr>
      </w:pPr>
      <w:r>
        <w:rPr>
          <w:spacing w:val="-5"/>
          <w:sz w:val="18"/>
        </w:rPr>
        <w:t>2.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26D3ED8C" w14:textId="77777777" w:rsidR="0054549C" w:rsidRDefault="00000000">
      <w:pPr>
        <w:tabs>
          <w:tab w:val="left" w:pos="722"/>
          <w:tab w:val="left" w:pos="7362"/>
        </w:tabs>
        <w:spacing w:before="118"/>
        <w:ind w:left="362"/>
        <w:rPr>
          <w:sz w:val="18"/>
        </w:rPr>
      </w:pPr>
      <w:r>
        <w:rPr>
          <w:spacing w:val="-5"/>
          <w:sz w:val="18"/>
        </w:rPr>
        <w:t>3.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2B4CCB3C" w14:textId="77777777" w:rsidR="0054549C" w:rsidRDefault="00000000">
      <w:pPr>
        <w:tabs>
          <w:tab w:val="left" w:pos="722"/>
          <w:tab w:val="left" w:pos="7362"/>
        </w:tabs>
        <w:spacing w:before="120"/>
        <w:ind w:left="362"/>
        <w:rPr>
          <w:sz w:val="18"/>
        </w:rPr>
      </w:pPr>
      <w:r>
        <w:rPr>
          <w:spacing w:val="-5"/>
          <w:sz w:val="18"/>
        </w:rPr>
        <w:t>4.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3C1D7931" w14:textId="77777777" w:rsidR="0054549C" w:rsidRDefault="00000000">
      <w:pPr>
        <w:tabs>
          <w:tab w:val="left" w:pos="722"/>
          <w:tab w:val="left" w:pos="7362"/>
        </w:tabs>
        <w:spacing w:before="118"/>
        <w:ind w:left="362"/>
        <w:rPr>
          <w:sz w:val="18"/>
        </w:rPr>
      </w:pPr>
      <w:r>
        <w:rPr>
          <w:spacing w:val="-5"/>
          <w:sz w:val="18"/>
        </w:rPr>
        <w:t>5.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51BF0FB6" w14:textId="77777777" w:rsidR="0054549C" w:rsidRDefault="00000000">
      <w:pPr>
        <w:tabs>
          <w:tab w:val="left" w:pos="722"/>
          <w:tab w:val="left" w:pos="7362"/>
        </w:tabs>
        <w:spacing w:before="120"/>
        <w:ind w:left="362"/>
        <w:rPr>
          <w:sz w:val="18"/>
        </w:rPr>
      </w:pPr>
      <w:r>
        <w:rPr>
          <w:spacing w:val="-5"/>
          <w:sz w:val="18"/>
        </w:rPr>
        <w:t>6.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29CA9AD3" w14:textId="77777777" w:rsidR="0054549C" w:rsidRDefault="00000000">
      <w:pPr>
        <w:tabs>
          <w:tab w:val="left" w:pos="722"/>
          <w:tab w:val="left" w:pos="7362"/>
        </w:tabs>
        <w:spacing w:before="118"/>
        <w:ind w:left="362"/>
        <w:rPr>
          <w:sz w:val="18"/>
        </w:rPr>
      </w:pPr>
      <w:r>
        <w:rPr>
          <w:spacing w:val="-5"/>
          <w:sz w:val="18"/>
        </w:rPr>
        <w:t>7.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14:paraId="5CA26518" w14:textId="77777777" w:rsidR="0054549C" w:rsidRDefault="0054549C"/>
    <w:p w14:paraId="5D0D3EC1" w14:textId="77777777" w:rsidR="0054549C" w:rsidRDefault="0054549C"/>
    <w:p w14:paraId="602D67AD" w14:textId="77777777" w:rsidR="0054549C" w:rsidRDefault="0054549C"/>
    <w:p w14:paraId="48EF3176" w14:textId="77777777" w:rsidR="0054549C" w:rsidRDefault="0054549C"/>
    <w:p w14:paraId="1B495F00" w14:textId="77777777" w:rsidR="0054549C" w:rsidRDefault="0054549C">
      <w:pPr>
        <w:spacing w:before="41"/>
      </w:pPr>
    </w:p>
    <w:p w14:paraId="68CE4263" w14:textId="77777777" w:rsidR="0054549C" w:rsidRDefault="00000000">
      <w:pPr>
        <w:pStyle w:val="BodyText"/>
        <w:ind w:left="2"/>
      </w:pPr>
      <w:r>
        <w:t>Vă</w:t>
      </w:r>
      <w:r>
        <w:rPr>
          <w:spacing w:val="-1"/>
        </w:rPr>
        <w:t xml:space="preserve"> </w:t>
      </w:r>
      <w:r>
        <w:rPr>
          <w:spacing w:val="-2"/>
        </w:rPr>
        <w:t>mulţumesc,</w:t>
      </w:r>
    </w:p>
    <w:p w14:paraId="4BD5C36E" w14:textId="77777777" w:rsidR="0054549C" w:rsidRDefault="00000000">
      <w:pPr>
        <w:pStyle w:val="BodyText"/>
        <w:tabs>
          <w:tab w:val="left" w:pos="2220"/>
        </w:tabs>
        <w:spacing w:before="40"/>
        <w:ind w:left="2"/>
      </w:pPr>
      <w:r>
        <w:t xml:space="preserve">Data: </w:t>
      </w:r>
      <w:r>
        <w:rPr>
          <w:u w:val="single"/>
        </w:rPr>
        <w:tab/>
      </w:r>
    </w:p>
    <w:p w14:paraId="62B72947" w14:textId="77777777" w:rsidR="0054549C" w:rsidRDefault="00000000">
      <w:pPr>
        <w:pStyle w:val="BodyText"/>
        <w:tabs>
          <w:tab w:val="left" w:pos="2394"/>
        </w:tabs>
        <w:spacing w:before="159"/>
        <w:ind w:left="2"/>
        <w:rPr>
          <w:rFonts w:ascii="Times New Roman" w:hAnsi="Times New Roman"/>
        </w:rPr>
      </w:pPr>
      <w:r>
        <w:t xml:space="preserve">Semnătura, </w:t>
      </w:r>
      <w:r>
        <w:rPr>
          <w:rFonts w:ascii="Times New Roman" w:hAnsi="Times New Roman"/>
          <w:u w:val="single"/>
        </w:rPr>
        <w:tab/>
      </w:r>
    </w:p>
    <w:sectPr w:rsidR="0054549C">
      <w:type w:val="continuous"/>
      <w:pgSz w:w="11910" w:h="16840"/>
      <w:pgMar w:top="90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9C"/>
    <w:rsid w:val="003C0CDB"/>
    <w:rsid w:val="0054549C"/>
    <w:rsid w:val="0075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ED2B7"/>
  <w15:docId w15:val="{21DADB18-27AD-40BD-8F26-7A188B88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paragraph" w:styleId="Heading1">
    <w:name w:val="heading 1"/>
    <w:basedOn w:val="Normal"/>
    <w:uiPriority w:val="9"/>
    <w:qFormat/>
    <w:pPr>
      <w:spacing w:before="80"/>
      <w:ind w:left="255" w:right="38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5"/>
      <w:ind w:left="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 2022</dc:title>
  <dc:creator>Costel Negucioiu</dc:creator>
  <cp:keywords>cerere actualizare dosare</cp:keywords>
  <cp:lastModifiedBy>User</cp:lastModifiedBy>
  <cp:revision>2</cp:revision>
  <dcterms:created xsi:type="dcterms:W3CDTF">2026-05-01T11:21:00Z</dcterms:created>
  <dcterms:modified xsi:type="dcterms:W3CDTF">2026-05-01T11:21:00Z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2026-05-01T00:00:00Z</vt:filetime>
  </property>
  <property fmtid="{D5CDD505-2E9C-101B-9397-08002B2CF9AE}" pid="6" name="Producer">
    <vt:lpwstr>Microsoft® Word 2016</vt:lpwstr>
  </property>
</Properties>
</file>